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中旅1号【当地玩乐】日本经典京都秋日赏枫1日游 | 东福寺 | 伏见稻荷大社 | 贵船神社 |  心斋桥 | 道顿崛 | 大阪行程单</w:t>
      </w:r>
    </w:p>
    <w:p>
      <w:pPr>
        <w:jc w:val="center"/>
        <w:spacing w:after="100"/>
      </w:pPr>
      <w:r>
        <w:rPr>
          <w:rFonts w:ascii="宋体" w:hAnsi="宋体" w:eastAsia="宋体" w:cs="宋体"/>
          <w:sz w:val="20"/>
          <w:szCs w:val="20"/>
        </w:rPr>
        <w:t xml:space="preserve">大阪-京都-东福寺-伏见稻荷大社-贵船神社-大阪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JP20241104SYRB-KYOUTOU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特别提供大阪市区酒店点对点上门接送服务
                <w:br/>
                当地专业“老司机”，靠谱贴心服务，详细了解日本当地风土人情
                <w:br/>
                东福寺，伏见稻荷大社，贵船神社，京都漫步，解锁绝美红叶秘境
                <w:br/>
                2024/11/01-2024/11/29日的周一到周五（11/4日不发团），4人即可成行，大阪市区酒店上门接送，不再费心线路规划和复杂的公共交通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大阪-京都-东福寺-伏见稻荷大社-贵船神社-大阪
                <w:br/>
                ★【8:40】大阪
                <w:br/>
                开启今天美丽旅程
                <w:br/>
                集合地上下车套餐：08:40日本桥2号出口（难波心斋桥区域）
                <w:br/>
                09:50 京都站八条口-站前观光巴士停车场 
                <w:br/>
                酒店民宿接/送/接送套餐：07:30-08:40 大阪环状线内酒店/民宿
                <w:br/>
                <w:br/>
                ※迎接各位贵宾，过时不候，故建议于出发前10分钟至集合地点等候。
                <w:br/>
                接送顺序及时间由司导根据车程远近等情况来进行安排，请互相理解配合，统一听从司导安排。
                <w:br/>
                <w:br/>
                ★【10：10】京都
                <w:br/>
                ▼东福寺（约100分钟，可自由活动，门票费用敬请自理）
                <w:br/>
                京都赏枫第一名所
                <w:br/>
                东福寺建于公元1239年，占地面积为20万平方米，是京都五大寺院之一。日本东福寺是京都最大的禅寺，临济宗东福寺派的总院。东福寺体现了禅宗建筑风格，寺内拥有日本最古老的山门，是日本国家级珍贵文物。寺内的东四南北建有风格迥异的方丈庭园，其中以北庭最为著名。东福寺的枫叶远近驰名，是京都最有名的红叶观赏地之一。世界最大的民间气象情报供应公司WNI在京都赏枫名所排名里便将东福寺放在第一位。寺内的洗玉涧通天桥，每到秋季，便成为观赏红叶的最佳观景地。鲜艳的枫叶层层交错，密不透风，秋天的所有颜色都在这里绽放。寺内的通天桥是观赏红叶的景区，卧云桥则是拍摄通天桥和洗玉涧红叶景观的好地点。
                <w:br/>
                秋季参拜时间：11月11日〜12月3日（无通票）
                <w:br/>
                秋季参拜费：东福寺本房庭院  成人：500日币/人   中小学生：300日币/人
                <w:br/>
                            通天桥・开山堂   成人：1000日币/人  中小学生：300日币/人
                <w:br/>
                通常期参拜费（秋季期间以外）：
                <w:br/>
                东福寺本房庭院  成人：500日币/人   中小学生：300日币/人
                <w:br/>
                            通天桥・开山堂   成人：600日币/人  中小学生：300日币/人
                <w:br/>
                            东福寺本房庭院・通天桥・开山堂 通票  成人：1000日币/人  中小学生：500日币/人
                <w:br/>
                <w:br/>
                ★【12:10】
                <w:br/>
                ▼伏见稻荷大社-步行穿越神社的千本鸟居长廊（约90分钟，含自行午餐时间，可自由活动）
                <w:br/>
                「稻荷神社」堪称是最贴近日本人生活的神社。据说全国共有3万座稻荷神社，在日本各地受到所有男女老幼的喜爱。其总本宮便是京都的伏見稻荷大社。自西元711年神明镇座以来，长达1300年的期间汇集了人们的信仰，被尊崇为保佑五谷丰登、商业兴盛、家庭安全、诸原望皆得实现之神。
                <w:br/>
                壮观的朱红色隧道“千本鸟居”
                <w:br/>
                通往奥社的参道上密密麻麻地排列着“千本鸟居”。这条分叉的朱红色隧道气势恢宏。据说这种奉纳鸟居的传统始于江户时代，信徒们为了祈愿“实现”或者感谢愿望“实现”，奉献了鸟居。如今，整个境内大约有一万座鸟居。
                <w:br/>
                伏见稻荷大社的标志“楼门”
                <w:br/>
                “楼门”是伏见稻荷大社的正门，被指定为重要文化财产，是京都市内神社楼门中规模最大的。它于1589年（天正17年）由丰臣秀吉捐赠建造。门的左右供奉着被认为是保护神灵的“随身”右大臣和左大臣的像。楼门两侧还守护着阿吽的狐像。右侧的狐叼着存放稻谷仓库的“钥匙”，左侧的狐叼着象征稻荷大神灵德的宝珠。
                <w:br/>
                推荐游览：Chiikawa京都伏见稻荷店本铺-狐狸装吉伊卡哇只在这里可以购买哦~
                <w:br/>
                伏见稻荷限定！变身小狐狸的「吉伊卡哇」
                <w:br/>
                在日本和国内爆火的chiikawa，在「吉伊卡哇mogu mogu本铺」还能买到限定的穿着狐狸装的吉伊、乌萨奇、小八玩偶以及吊饰，此外还有结合朱红色鸟居图案的周边杂货，都只有来伏见稻荷才买得到哦~
                <w:br/>
                <w:br/>
                ★【14:30】
                <w:br/>
                ▼贵船神社（约120分钟，可自由活动）
                <w:br/>
                贵船神社是一座古老的神社，位于位于京都北边山区的古雅村庄中，是贵船神社总本社，也是绘马发祥之社。贵船神社分为本宫、结社以及奥宫三个区域。通往本宫的石阶两旁满满排列着红色的长夜灯，这是神社最知名的拍照景点。结社的「结」指的是「结缘」，贵船神社中的结社也是京都有名的恋爱神社之一，供奉的是缘分之神「磐长姫命」。奥宫则是贵船神社的起源。前往贵船观光的最佳时机为八月与秋季，因为此地为山地且拥有茂密的森林，即使在八月也不会感受到夏季的高温，而到了秋季，枫叶就会展现出灿烂的色彩。因此，贵船神社附近也是京都有名的红叶名所之一。
                <w:br/>
                <w:br/>
                ★【16:30】愉快的结束当天的游玩行程，开始返回。
                <w:br/>
                ★【17:20】抵达京都站八条口-站前观光巴士停车场，京都下车的客人在此解散
                <w:br/>
                <w:br/>
                ★【18:30】
                <w:br/>
                心斋桥、道顿崛区域（此为解散地，不含在行程内）
                <w:br/>
                各位贵宾可选择在大阪心斋桥区域游玩1小时左右。
                <w:br/>
                游玩结束后，集合地上下车套餐的客人可直接在心斋桥区域解散结束行程。
                <w:br/>
                酒店民宿送/接送套餐的贵宾请等待接驳车到达后，统一安排送回酒店/民宿结束行程。
                <w:br/>
                <w:br/>
                心斋桥：大阪最著名的一条商店街，云集了大型百货、连锁药妆店、老品牌店和小铺。各种档次和风格的商品应有尽有，Hello kitty和Disney的专卖店也在这里落户。这里还是MM们喜欢的药妆店的聚集地，化妆品护肤品可以随意淘。大多数店铺都配有中文导购，支持银联卡付款，可以轻松享受购物的乐趣。
                <w:br/>
                道顿堀：大阪美食的代名词，不论是白天还是夜晚，一条街就从未有过休息的时候。作为大阪人所谓“吃趴下”饮食文化的发源地，道顿堀有着众多美食小吃比如章鱼丸子、大阪烧、金龙拉面等，也有传统特色的日式居酒屋以及各种网红餐厅，比如深受国人追捧的蟹道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1）行程中所列车辆服务费用
                <w:br/>
                2）车辆燃油费、过路费、高速费
                <w:br/>
                3）车辆服务时间：10小时内（日本法律规定）
                <w:br/>
                4）司导服务费（1-13人精致小团，实际将依照当日出团人数进行调整）
                <w:br/>
                5）参考车型：5-8座车：丰田Alphard ；9-14座车：丰田HAICE同等级别，以上车辆仅供参考，实际将依照当日出团人数进行调整
                <w:br/>
                6）3周岁以下儿童怀抱不占座免费；3周岁以上同成人。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1）住宿费用、餐费、景点门票、当地参加的自费项目以及其他个人消费费用
                <w:br/>
                2）一日游行程，不建议携带行李，如需携带行李，报名时请备注 
                <w:br/>
                3）以上【费用包含】未提及包含的其它项目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注意事项：
                <w:br/>
                (一)订单确认后，不可任意变更日期，若有造成损失将须自行承担。
                <w:br/>
                (二)预约时务必提供完整信息（姓名+人数+电话+微信号+上车地点），以免发生错误，进而影响行程。
                <w:br/>
                (三)行程中，护照及贵重物品还请随身携带妥善保管，若有遗失、失窃、毁损等情形还请自行承担。
                <w:br/>
                (四)高龄者、患有高血压、心脏病等心血管疾病患者、孕妇等建议亲属陪同参加。
                <w:br/>
                (五)本行程不接受未满18岁顾客单独报名，如欲报名还请监护人共同报名本行程。
                <w:br/>
                (六)本行程为拼车固定行程，还请参加本行程的顾客，务必遵守各景点停留时间并听从司导安排。
                <w:br/>
                如希望灵活调整行程之服务，还请参考我们包车旅游服务。
                <w:br/>
                (六)因个人问题、迟到等原因未参与、中止行程，将不退还任何费用，还请留意。
                <w:br/>
                (七)行程中途，若自行脱团者，将视同交易无效，将不会退还任何费用。且若因此导致人身、财产安全，后果须自行承担。
                <w:br/>
                (八)根据当日交通路况、天气、节日、人潮影响，各行程抵达时间有可能发生变化，如遇前述或其他不可抗力之因素行程发生延遲或取消，还请见谅，并不可以此为由要求退还费用。
                <w:br/>
                (九)请穿着轻便、适合旅游服装、鞋子参加本行程。
                <w:br/>
                (十)请务必遵守日本当地法律规范，切勿携带日本法律禁止携带之物品，避免触犯法律影响自身权益。
                <w:br/>
                (十一)于自由活动时，应注意自身人身、财物安全，如未听劝告发生意外或造成损失后果自行负责。
                <w:br/>
                <w:br/>
                【人群说明】
                <w:br/>
                1.70周岁（含）以上老年人需确保身体健康适宜出行，并有22周岁以上家属或朋友全程陪同出行。
                <w:br/>
                2.18周岁以下未成年人，需至少一名成年旅客全程陪同出行。 
                <w:br/>
                3.老人需要健康证明，查看健康证明，请填写好于出行前交给报名处（可电子版）。 
                <w:br/>
                4.孕妇、心脏病、恐高症等特殊人群不宜参加本团，有被拒风险，请您谨慎预订。 
                <w:br/>
                5.本产品可接受非大陆籍客人预订，但不提供中日文以外的语言服务，敬请谅解。 
                <w:br/>
                【出行须知】
                <w:br/>
                1. 接送/集合 
                <w:br/>
                请您务必在指定时间到指定接车地点集合，不要迟到。此产品无法退改、无法换乘其他班次或中途参加，若因自身原因导致未能参加本行程，需自行承担相应损失，敬请谅解。 
                <w:br/>
                2. 行中须知 
                <w:br/>
                1）团队行程中，不可以提前离团或中途脱团，如您选择中途离团，未完成部分将被视为您自行放弃，不退任何费用，游客离团或脱团后可能发生的任何意外需自行承担责任，敬请谅解。 
                <w:br/>
                2）在旅游旺季或其他一些特殊情况下，行程的出发时间可能会提前或略微延后（具体出发时间以导游通知为准），届时请提前做好准备。 
                <w:br/>
                3）行程中涉及的交通、游览及停留时间以当天实际情况为准。如遇特殊情况（如堵车、天气原因等），在不减少行程中景点的前提下，导游可视实际情况并征得客人同意后，合理调整行程中景点的游玩顺序。 
                <w:br/>
                1）本行程不含餐费，早餐午餐晚餐费用自理。部分餐厅不可携带外食进入餐厅用餐或仅占用位子不点餐，敬请注意。 
                <w:br/>
                3. 当地习俗/法规 
                <w:br/>
                出行时请尊重当地的文化习俗。 
                <w:br/>
                4. 天气 
                <w:br/>
                1）本产品可能会根据天气等因素进行调整，为了您的安全，工作人员有权要求客人中止户外活动，并与您沟通，另行安排，具体以当天实际情况为准。 
                <w:br/>
                2）如遇恶劣天气等其它不可抗力因素，园区可能会在没有预先通知的情况下，延迟变更游乐设施的运行时间或节目表演时间，甚至可能取消部分项目运行和表演。
                <w:br/>
                2）花期好坏情况主要受天气原因影响，如未达到最佳观赏时期，也将按正常班期发团，对此介意的游客请谨慎选择下单。 
                <w:br/>
                5. 用餐 
                <w:br/>
                1）本产品不含餐食，敬请自理。 
                <w:br/>
                6. 购物 
                <w:br/>
                1）旅游行程中，个别景点景区、餐厅、休息区等区域存在商场等购物场所，上述场所非旅行社安排的指定购物场所。请根据自身需要理性消费，并索要必要票据。如产生消费争议，需自行承担相关责任义务。不便之处，敬请谅解！ 
                <w:br/>
                2）目的地可能存在私人经营的娱乐、消费场所，此类场所大多无合法经营资质，存在各种隐患。为了您的安全和健康，请谨慎考虑消费。 
                <w:br/>
                温馨提示 
                <w:br/>
                1. 请旅客于旅游期间内，保持您的手机畅通，以便相关接待人员与您联系。 
                <w:br/>
                2. 如您有晕车或晕船的先例，建议您做好防治晕车或晕船的准备工作，以免影响您的愉快旅途。 
                <w:br/>
                3. 请穿着舒适的衣服、鞋子参与活动，准备好防晒霜、防虫液、防风外套、相机等物品。 
                <w:br/>
                4. 请保管好随身物品，尽量不要携带贵重物品，如在行程中遗失或损坏，损失需自行承担。 
                <w:br/>
                安全警示 
                <w:br/>
                游泳、漂流、潜水、滑雪、溜冰、戏雪等活动项目，均存在一定风险。参与前请根据自身条件，并充分参考当地相关部门及其它专业机构的相关公告和建议后量力而行。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【退改规则】
                <w:br/>
                出发前3天(不含)，将退还费用100%。             
                <w:br/>
                出发前2～3天(含)，将退还费用50%。
                <w:br/>
                出发前1天(含)，将不退还任何费用。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2025-07-05T17:13:52+08:00</dcterms:created>
  <dcterms:modified xsi:type="dcterms:W3CDTF">2025-07-05T17:13:52+08:00</dcterms:modified>
</cp:coreProperties>
</file>

<file path=docProps/custom.xml><?xml version="1.0" encoding="utf-8"?>
<Properties xmlns="http://schemas.openxmlformats.org/officeDocument/2006/custom-properties" xmlns:vt="http://schemas.openxmlformats.org/officeDocument/2006/docPropsVTypes"/>
</file>