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【嗨玩KA】泰国曼谷+芭提雅6天5晚|广州往返|沙美岛出海|大皇宫玉佛寺|金属城堡|泰爽庄园|火车头夜市行程单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SA1730770396M1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广州CAN-曼谷BKK： CZ357 0815-1020 或CZ8079 0940-1140或 CZ3081 1235-1430 或CZ361 2005-2150 或 CZ363 1605-1755 或 CZ8099 1045-1250 或CZ8023 1450-1650或TG669 1545-1745
                <w:br/>
                <w:br/>
                曼谷BKK-广州CAN： CZ3082 1555-2020 或CZ8100 1345-1815 或CZ8024 1805-2205或 CZ364 1900-2310 或 CZ358  1120-1505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精致小团：2-9人拼小团，小团更舒适
                <w:br/>
                舒适住宿：全程网评5钻酒店，自由活动市区酒店
                <w:br/>
                经典景点：沙美岛快艇出海，大皇宫玉佛寺，杜拉拉水上市场
                <w:br/>
                舌尖美食：爽泰竹篮餐，热带水果，火车头夜市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各位贵宾请于指定时间和地点集合，搭乘班机飞往称为“佛教之都”的泰国首都—曼谷；抵达后，由泰文司机专车接机送至酒店休息，养精蓄锐，为接下来的精彩的泰国行程做准备。泰国时间下午14:00后方可办理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大皇宫玉佛寺--金属城堡--实弹射击--芭提雅Terminal 21航站楼
                <w:br/>
                【大皇宫】始建于1782年的曼谷大皇宫是泰国目前建筑规模最大的皇宫建筑群，也是汇聚泰国建筑、绘画、雕刻、装潢艺术的精粹，其风格具有鲜明的暹罗建筑特点。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金属城堡】王孙寺是现今世界上唯一一座保存完好的金属尖塔式庙宇，当地人称之为“金属城堡”。寺庙在设计时，由于受到印度及斯里兰卡寺庙的影响，所以才建成了尖塔式庙宇。王孙寺高达36米，共有37座金属塔。每一座塔，代表着一种通往悟道的美德。寺庙规模很大，建筑结构也十分特殊，有着多个共心的正方形楼层，全都构建在这几何上对齐的支柱上。其最高层，还保存着佛教最珍贵的释迦牟尼遗物。
                <w:br/>
                【实弹射击体验】射击馆备有多余种枪械可让游客体验真枪实弹之妙趣，夺魁神枪手之风采（含免费5颗子弹，未满18岁和60周岁以上的不可参加且不退费用，安全第一！）
                <w:br/>
                【芭提雅Terminal 21航站楼】巴黎、伦敦、意大利、东京、旧金山和好莱坞主题特色齐聚于同一商场空间，逛 Terminal 21 最大的乐趣是不仅可以乐逛缤纷时尚名品、品味美食，还能趣拍不停。
                <w:br/>
                除此之外独家推荐芭提亚攻略：
                <w:br/>
                1 新东方公主号+晚餐（1500泰铢）：在人妖皇后汇聚的秀场，与人妖零距离接触，近在咫尺的美人轻舞罗裙，尽情展示着充满魅惑的一面；并且游轮内提供丰盛的美味佳肴，啤酒和水饮不限量供应。
                <w:br/>
                2 特色成年人夜秀（1500泰铢）：成年人秀表演是泰国独有的特色演出，虽然略带色情的情节让人热血沸腾，但也同时象征着泰国这个民族对性的开放和自由。
                <w:br/>
                3  精油SPA 2个小时（2000泰铢）：舒筋活骨、养颜美容、消除疲劳之神奇疗效。
                <w:br/>
                4  或者其他特色项目。
                <w:br/>
                交通：汽车
                <w:br/>
              </w:t>
            </w:r>
          </w:p>
        </w:tc>
        <w:tc>
          <w:tcPr/>
          <w:p>
            <w:pPr>
              <w:pStyle w:val="indent"/>
            </w:pPr>
            <w:r>
              <w:rPr>
                <w:rFonts w:ascii="宋体" w:hAnsi="宋体" w:eastAsia="宋体" w:cs="宋体"/>
                <w:color w:val="000000"/>
                <w:sz w:val="20"/>
                <w:szCs w:val="20"/>
              </w:rPr>
              <w:t xml:space="preserve">早餐：酒店内     午餐：自理     晚餐：自理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沙美岛出海---嘟嘟Beach粉红滩下午茶---船游杜拉拉水上市场---兰坡海鲜市场
                <w:br/>
                【沙美岛自由活动】海岛、沙滩可以说是泰国南部旅游必玩的行程。沙美岛如同其名，海滩上的海沙柔软细腻，再配上唯美的日落，就如同一条镶嵌在太平洋上的金色丝带。当你厌恶了都市的喧闹，踏上沙美岛，享受着阳光、海风、沙滩所带来的片刻宁静；沙美岛有浮潜、冲浪、日光浴、风浪板、拖翔伞、水上摩托、海底漫游等众多海岛娱乐体验项目。水上项目费用敬请自理。
                <w:br/>
                【嘟嘟Beach粉红滩下午茶】30分钟每人一杯飲料、新晋网红打卡点，蓝天白云下，坐在粉红色沙滩垫上，面朝大海，享受海风，假装身在夏威夷，相信芭提雅芭应该没有比这里更新更适合打卡的下午场所了吧。
                <w:br/>
                【船游杜拉拉水上市场】感受芭提雅的水上部落。这里熙熙攘攘，融入泰国民间生活，感受满足、慵懒的氛围！过去泰国的交通主要靠水上船只，逐渐形成了特有水上商品交易市场《杜拉拉升职记》的电影，便在在此拍摄取景，使之名声盛传
                <w:br/>
                【兰坡海鲜市场】春武里府著名的海鲜市场，面朝大海，各种野生鲍鱼、超大皮皮虾、好吃的蛋黄鱿鱼、深海海螺等新鲜海味，挑选好海鲜后在海边附近有许多餐厅可以加工，让你享受海边独特的风情！
                <w:br/>
                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交通：汽车+快艇
                <w:br/>
              </w:t>
            </w:r>
          </w:p>
        </w:tc>
        <w:tc>
          <w:tcPr/>
          <w:p>
            <w:pPr>
              <w:pStyle w:val="indent"/>
            </w:pPr>
            <w:r>
              <w:rPr>
                <w:rFonts w:ascii="宋体" w:hAnsi="宋体" w:eastAsia="宋体" w:cs="宋体"/>
                <w:color w:val="000000"/>
                <w:sz w:val="20"/>
                <w:szCs w:val="20"/>
              </w:rPr>
              <w:t xml:space="preserve">早餐：酒店内     午餐：自理     晚餐：自理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寺庙祈福--爽泰庄园（泰礼服+竹篮餐+骑大象+坐马车+水果大餐）--KINGPOWER免税中心--JODD火车头夜市
                <w:br/>
                【寺庙祈福】在泰国及东南亚据说四面佛非常灵验，人称 “有求必应佛”，所以香火一直很旺。健康平安、事业有成、婚姻美满、财运亨通。
                <w:br/>
                【爽泰庄园（泰礼服+竹篮餐）】欧式城堡建筑和庄园的绿植搭配的非常美观，环境很好。爽泰庄园里可享受如下体验： 
                <w:br/>
                1. 骑大象 2. 坐马车 3.体验传统泰式服装拍照 4.体验泰国新年泼水节 5.放水灯为家人祈福  6.品尝热带水果大餐
                <w:br/>
                7.欣赏泰式六部文化传统跳舞    中午我们在庄园享用泰国传统特色盛宴--竹篮宴。
                <w:br/>
                【KINGPOWER免税中心】这里是泰国著名的购物天堂，汇集了各类国际知名品牌的商品、手表、皮具、香水、化妆品、电器等。
                <w:br/>
                【JODD火车头夜市】不管是来觅食、散步的游客嬉闹声，还是来自商贩的叫卖声，亦或是开到最大的音乐声，都是热闹非凡的体验感。
                <w:br/>
                交通：汽车
                <w:br/>
              </w:t>
            </w:r>
          </w:p>
        </w:tc>
        <w:tc>
          <w:tcPr/>
          <w:p>
            <w:pPr>
              <w:pStyle w:val="indent"/>
            </w:pPr>
            <w:r>
              <w:rPr>
                <w:rFonts w:ascii="宋体" w:hAnsi="宋体" w:eastAsia="宋体" w:cs="宋体"/>
                <w:color w:val="000000"/>
                <w:sz w:val="20"/>
                <w:szCs w:val="20"/>
              </w:rPr>
              <w:t xml:space="preserve">早餐：酒店内     午餐：爽泰竹篮餐     晚餐：自理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曼谷自由活动（放松自己，回归自由。）
                <w:br/>
                曼谷自由行攻略：
                <w:br/>
                1、考山路夜市（Khao San market）泰国首都曼谷的一条街道，一条街两旁既是夜市又是食市，很热闹，考山路两边是酒吧，走在路上都能感觉到很大的有节奏的音乐声。
                <w:br/>
                2、河边夜市/河畔夜市/摩天轮夜市（Asiatique The Riverfront）最新最大曼谷河边夜市，它的主题较为接近怀旧仿古主题，一间间店铺坐落在仿古旧货仓里。
                <w:br/>
                3、The Camp市集绝对是曼谷年轻人爱的地方之一。除了富有特色的设计小物外，跳蚤市场、二手摊贩是The Camp最大的特色，你可以在The Camp的摊贩用低廉的价格买到极为独特的古着以及各式古董小物。由于The Camp与洽图洽市集很近，建议两个一起逛！
                <w:br/>
                交通：汽车
                <w:br/>
              </w:t>
            </w:r>
          </w:p>
        </w:tc>
        <w:tc>
          <w:tcPr/>
          <w:p>
            <w:pPr>
              <w:pStyle w:val="indent"/>
            </w:pPr>
            <w:r>
              <w:rPr>
                <w:rFonts w:ascii="宋体" w:hAnsi="宋体" w:eastAsia="宋体" w:cs="宋体"/>
                <w:color w:val="000000"/>
                <w:sz w:val="20"/>
                <w:szCs w:val="20"/>
              </w:rPr>
              <w:t xml:space="preserve">早餐：酒店内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航班起飞时间前4-5小时，在酒店大堂等候，由泰文司机专车送至曼谷机场。（具体送机时间可与泰国管家沟通哟)
                <w:br/>
                机场需自行办理登机手续，搭乘国际航班返回广州！抵达广州白云机场您的行程就此结束，祝贵宾旅途平安！
                <w:br/>
                备注：以上行程仅供参考，境外期间特殊情况如堵车、恶劣天气、景点关门、突发事件等，会进行前后调整，具体以出团通知书为准！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1.广州往返曼谷国际段含税机票；泰国当地空调车；
                <w:br/>
                2.行程内所含景点大门票，如自动放弃不退费；
                <w:br/>
                3.泰籍中文导游服务;（落地散拼不安排领队）
                <w:br/>
                4.行程内所含餐食，儿童不占床含酒店早餐；
                <w:br/>
                5.行程内所住酒店为双人标准间（如住单间需付单房差费）；
                <w:br/>
                6.抵达/离开曼谷当天仅泰文司机接送机（当天无导游）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1.2-12岁儿童不占床不含早餐-300元，12-18岁（含12岁）须占床跟成人同价；
                <w:br/>
                2.护照费、超重行李托运费等 ；
                <w:br/>
                3.游客需支付5晚6天共200元/人导游服务费，请各位游客知晓并支付；
                <w:br/>
                4.单房差900元；
                <w:br/>
                5.65周岁及以上长者+300元/人；此价格为中国大陆护照价格，外籍护照需加收￥300/人
                <w:br/>
                6.旅游期间一切私人性质的消费，如：自由活动期间的交通餐费，洗衣/通讯/娱乐/私人购物等；
                <w:br/>
                7.旅游意外险（为减少游客在旅途中因意外事故而产生损失，我社诚挚建议每位游客在出行前至少购买1份，具体赔付标准参考保险公司的相关理赔条款；
                <w:br/>
                8..因台风大雾等自然因素、政府临时管制、暴动等不可抗力因素导致飞机延误、航班取消或更改航班时间，产生的交通延阻及食宿等费用；
                <w:br/>
                9.泰国为小费制国家，是对服务工作的认可也是一种礼貌，日常行程中将会产生的小费如下：
                <w:br/>
                泰式古法按摩或SPA：视按摩师服务质量和技术水平弹性给予100泰铢左右
                <w:br/>
                丛林骑大象：约50铢左右 
                <w:br/>
                潇遥马车游：约20铢左右 
                <w:br/>
                酒店床头：20泰铢/间/天.....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KINGPOWER免税中心</w:t>
            </w:r>
          </w:p>
        </w:tc>
        <w:tc>
          <w:tcPr/>
          <w:p>
            <w:pPr>
              <w:pStyle w:val="indent"/>
            </w:pPr>
            <w:r>
              <w:rPr>
                <w:rFonts w:ascii="宋体" w:hAnsi="宋体" w:eastAsia="宋体" w:cs="宋体"/>
                <w:color w:val="000000"/>
                <w:sz w:val="20"/>
                <w:szCs w:val="20"/>
              </w:rPr>
              <w:t xml:space="preserve">这里是泰国著名的购物天堂，汇集了各类国际知名品牌的商品、手表、皮具、香水、化妆品、电器等。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新东方公主号+晚餐</w:t>
            </w:r>
          </w:p>
        </w:tc>
        <w:tc>
          <w:tcPr/>
          <w:p>
            <w:pPr>
              <w:pStyle w:val="indent"/>
            </w:pPr>
            <w:r>
              <w:rPr>
                <w:rFonts w:ascii="宋体" w:hAnsi="宋体" w:eastAsia="宋体" w:cs="宋体"/>
                <w:color w:val="000000"/>
                <w:sz w:val="20"/>
                <w:szCs w:val="20"/>
              </w:rPr>
              <w:t xml:space="preserve">在人妖皇后汇聚的秀场，与人妖零距离接触，近在咫尺的美人轻舞罗裙，尽情展示着充满魅惑的一面；并且游轮内提供丰盛的美味佳肴，啤酒和水饮不限量供应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特色成年人夜秀</w:t>
            </w:r>
          </w:p>
        </w:tc>
        <w:tc>
          <w:tcPr/>
          <w:p>
            <w:pPr>
              <w:pStyle w:val="indent"/>
            </w:pPr>
            <w:r>
              <w:rPr>
                <w:rFonts w:ascii="宋体" w:hAnsi="宋体" w:eastAsia="宋体" w:cs="宋体"/>
                <w:color w:val="000000"/>
                <w:sz w:val="20"/>
                <w:szCs w:val="20"/>
              </w:rPr>
              <w:t xml:space="preserve">成年人秀表演是泰国独有的特色演出，虽然略带色情的情节让人热血沸腾，但也同时象征着泰国这个民族对性的开放和自由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精油SPA 2个小时</w:t>
            </w:r>
          </w:p>
        </w:tc>
        <w:tc>
          <w:tcPr/>
          <w:p>
            <w:pPr>
              <w:pStyle w:val="indent"/>
            </w:pPr>
            <w:r>
              <w:rPr>
                <w:rFonts w:ascii="宋体" w:hAnsi="宋体" w:eastAsia="宋体" w:cs="宋体"/>
                <w:color w:val="000000"/>
                <w:sz w:val="20"/>
                <w:szCs w:val="20"/>
              </w:rPr>
              <w:t xml:space="preserve">舒筋活骨、养颜美容、消除疲劳之神奇疗效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2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1.请游客一定要携带护照。（半年以上有效期 三页以上空白页，护照原件应无涂改，无损毁，无缺页 等，如有上述违规情况均为无效护照） 
                <w:br/>
                2.港澳台同胞同时携带所有的出入关证件（回乡证，台胞证）
                <w:br/>
                3.持非中国籍护照客人需持有多次往返中国的有效签证。自行办理赴泰签证手续，如因客人自身原因导致不能出入境，客人自行承担产生的一系列费用（机票费用，当地接待费用等）
                <w:br/>
                4.客人因自身原因被拒绝出境或入境，后果及费用损失均由客人自行承担。
                <w:br/>
                5.泰国移民局规定，进入泰国请准备不低于20000泰铢或者4000元人民币现金备移民局检查，为了杜绝非法移民和非法劳工，泰国移民局要求每位旅泰游客携带不低于20000泰铢或者4000人民币现金，以保证在旅泰期间有足够的生活费。抽查到未携带足额现金，移民局有权拒入境(我们旅行社有提醒、告知义务)
                <w:br/>
                过移民局、边防、海关，请不要私自行动，切记不要帮陌生人带行李，以防被人利用飞机上禁用移动电话、游戏机，机上请勿大声喧哗。泰国车辆是靠左边行驶(与国内车辆行驶方向相反)，过马路时必须先停、看、听，注意来车方向，以免方向不同而发生意外
                <w:br/>
                重物品务必随身携带或存放酒店保险箱内。绝不可放在住宿房间或车上，如有遗失旅客必须自行负责；退房前请务必再次检查物品是否遗漏。建议您不要单独外出，行程中或住宿酒店外请不要与陌生人随意搭讪，以免受骗导致财产损失或危及个人安全。
                <w:br/>
                在团期间游客执意离团，需向当地接待社上交离团费1000元/天/人，签订离团切结书。离团期间，一切责任由游客自行承担。
                <w:br/>
                泰国货币单位为泰铢，有 5、10、20、50、100、500、1000铢等面额，
                <w:br/>
                货币可在机场、当地银行兑换，汇率因素若出现客人与当地个人或商铺兑换外币之纠纷责任自负。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出发前8-10工作日前扣定金1000元/人，8工作日或出票后不退不改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泰国对中国大陆护照免签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2026-04-04T07:23:49+08:00</dcterms:created>
  <dcterms:modified xsi:type="dcterms:W3CDTF">2026-04-04T07:23:49+08:00</dcterms:modified>
</cp:coreProperties>
</file>

<file path=docProps/custom.xml><?xml version="1.0" encoding="utf-8"?>
<Properties xmlns="http://schemas.openxmlformats.org/officeDocument/2006/custom-properties" xmlns:vt="http://schemas.openxmlformats.org/officeDocument/2006/docPropsVTypes"/>
</file>