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中旅1号【当地玩乐】日本神台夜景市区1日游 | 神户港 | 马赛克摩天轮 | 北野异人馆街 | 有马温泉 | 六甲山夜景 | 心斋桥 | 道顿崛行程单</w:t>
      </w:r>
    </w:p>
    <w:p>
      <w:pPr>
        <w:jc w:val="center"/>
        <w:spacing w:after="100"/>
      </w:pPr>
      <w:r>
        <w:rPr>
          <w:rFonts w:ascii="宋体" w:hAnsi="宋体" w:eastAsia="宋体" w:cs="宋体"/>
          <w:sz w:val="20"/>
          <w:szCs w:val="20"/>
        </w:rPr>
        <w:t xml:space="preserve">大阪-神户-六甲山-大阪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JP20241106SYRB-KOBE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晚去晚回，适合睡到自然醒的假期，4人成行
                <w:br/>
                北野异人馆街，神户港，有马温泉，六甲山夜景一览无遗
                <w:br/>
                大阪市区酒店上门接送，不再费心线路规划和复杂的公共交通
                <w:br/>
                当地专业“老司机”华人司机，靠谱贴心服务，详细了解日本当地风土人情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大阪-神户-六甲山-大阪
                <w:br/>
                ★【10：30】大阪
                <w:br/>
                开启今天美丽旅程
                <w:br/>
                根据冬夏时节晚上天黑时间不同，出发时间可能有所变更哦
                <w:br/>
                <w:br/>
                冬令时10/16-5/14期间
                <w:br/>
                集合地上下车/酒店民宿接/送/接送套餐：10:30日本桥2号出口（难波心斋桥区域）
                <w:br/>
                <w:br/>
                夏令时5/15-10/15期间
                <w:br/>
                集合地上下车/酒店民宿接/送/接送套餐：11:30日本桥2号出口（难波心斋桥区域）
                <w:br/>
                行程时间相对延后1小时
                <w:br/>
                酒店民宿接/送/接送套餐：09:30-11:30
                <w:br/>
                ※过时不候，故建议于出发前10分钟至集合地点等候。
                <w:br/>
                接送顺序及时间由司导根据车程远近等情况来进行安排，请互相理解配合，统一听从司导安排。
                <w:br/>
                <w:br/>
                ★【12:00】神户
                <w:br/>
                神户港.马赛克摩天轮（约2.5小时，含自行午餐时间，可自由活动）
                <w:br/>
                神户港是日本最重要的工商业港口之一，自明治时代便是外国人居留的地区，充满了异国风情。港区建筑以现代设计感和灯光效果闻名，其中神户港塔、海洋博物馆及马赛克摩天轮是神户港标志性的建筑景观。在海边散步道吹吹海风，漫步游览，度过悠闲的午后时光，十分惬意。
                <w:br/>
                <w:br/>
                马赛克摩天轮
                <w:br/>
                神户港区的地标之一是这座鲜红色的摩天轮设施，前身所在的迷你游乐园叫做马赛克花园，因此通常被称做马赛克摩天轮。2013年游乐园关闭后，摩天轮作为神户的地标由周边的商场管理和运营。这里也是观赏神户夜景的好去处，夜间乘坐十分浪漫。
                <w:br/>
                门票800日元一次，3岁以下儿童免费（费用敬请自理）开放时间10:00-22:00（结束前15分钟停止售票）
                <w:br/>
                <w:br/>
                推荐美食：神户牛
                <w:br/>
                神户牛，可能是世界上最美味的和牛，它入口即溶的口感，令人一试难忘。位于兵库县的但马，是极品和牛的原产地之一，专门培育达「神户牛」级数的和牛。要达到「神户牛」的标准，最本的条件是牛只需于兵库县出生及长大，并拥有纯正的但马牛血统。每只出生的子牛，会由政府发出「子牛登记证」，列明血统及打上鼻印。
                <w:br/>
                <w:br/>
                ★【14:30】
                <w:br/>
                ▼北野异人馆街（约1小时，可自由活动）
                <w:br/>
                神户在明治和大正时期建成了大量西洋风格的建筑，目前在中央区的北野一代保存地最为完整。从北野的山本通一丁目到三丁目地区，被称为北野异人馆街，多数为当年外国商人的私人住宅或外国使领馆。沿着北野通路或异人馆通路向山上徒步，众多小洋楼会一一出现在眼前。其中有部分被改造成了博物馆或美术馆，另一些则保持原有的布局对外开放，洋馆之间点缀着精品店、咖啡店、小餐馆和花店，整个区域弥漫着优雅的异国情调，宛如欧洲小城，很适合散步
                <w:br/>
                星巴克北野异人馆概念店—日本第一家星巴克
                <w:br/>
                建筑建于1907年，已经有100多年的历史，最初是一位美国人的大宅，之后被一位德国面包师傅买下，再在他的儿子继承后改建成一楼的咖啡室，以及二楼资料展示处的西洋馆。后来，在历经1995年坂神大地震时倒塌，最后在原址复元，并申请成为日本国家有形文化财产设施。 2009年，星巴克将这个充满传奇性的建筑物变身成为历史最悠久的星巴克店铺：神戸北野异人馆店。
                <w:br/>
                推荐游玩：
                <w:br/>
                风见鸡馆（门票自理：500日元，与萌黄馆联票650日元）
                <w:br/>
                风见鸡馆是北野异人馆的象征，被列入日本的重要文化财产名单。除了稳重气派的建筑特色，它的室内构造也非常值得一看，建筑师使用了20世纪初的新艺术元素，让整个屋子看起来非常豪华典雅之余，还显得活泼舒适。风见鸡馆是明治时期，居住在神户的一位德国贸易商哥特弗里德·托马斯的宅邸。两层的洋房有着鲜艳的红色炼瓦外墙和木质的尖顶，外形在异人馆众多洋房中十分突出。这里得名的原因是屋顶上有一只铁质的风见鸡。
                <w:br/>
                萌黄馆（门票自理：350日元，与风见鸡馆联票650日元）
                <w:br/>
                萌黄馆是明治时代美国总领事亨特·夏普氏在神户的私人住宅，因为其外墙颜色而得名(日语中萌黄是指淡绿的颜色)。各房间的涂刷不同的墙壁颜色，配合各种颜色壁炉台也各不相同，独具匠心之处令人印象深刻。被指定为重要文化遗产。 萌黄馆二层可以俯瞰神户美丽的街景。
                <w:br/>
                鱼鳞之家（门票自理：1050日元）
                <w:br/>
                神户第一个开放的异人馆，之所以被称为这个名字，是因为覆盖外墙的天然石板看起来非常像鱼鳞。它已经被指定为国家有形文化财产和100个最佳兵庫住宅之一。其中的美术馆位于西边，长期展出大量现代和欧洲绘画的杰作，包括特洛伊翁（巴比松画派）,马蒂斯,乌特里罗,巴菲特等人的大型风景画。   
                <w:br/>
                <w:br/>
                ★【16:30】
                <w:br/>
                ▼有马温泉（约1.5小时，可自由活动）
                <w:br/>
                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街道上随处可见不间断上冒的热气、标志着多种类型的温泉，在繁荣的温泉町还可品尝各种美食。除了享受在老街漫步的悠闲，来到这里当然不能不体验温泉，有马最著名的公共浴场有金之汤、银之汤，还有能享受多种温泉的各种主题大浴场。
                <w:br/>
                *推荐日归温泉 若太阁之汤休馆日（2024年10月7日）则前往其他当地日归温泉，例：金之汤或银之汤
                <w:br/>
                太阁の汤 地址：神户市北区有马町池之尻292-2占地约7000平方米，是有马地区规模大的温泉主题公园，设施内的“有马3名泉”金泉、银泉、碳酸泉三种温泉可让您享受泡温泉的乐趣。日归温泉泡汤参考费用：平日：大人（60分钟套餐，2090日币，）小人（小学生 1239日币）幼儿3-5岁（440日币），周末节假日：大人（60分钟套餐，2200日币，）小人（小学生 1430日币）幼儿3-5岁（550日币）另特定日：年始（1/1~3）・GW（5/3～5/5）・盂兰盆节（8/10-15）大人（3300日币）小人（小学生 1430日币）幼儿3-5岁（550日币），可以使用信用卡（VISA、JCB等）或者PayPay・LINEPay等支付方式，或者现金支付。
                <w:br/>
                <w:br/>
                ★【18:00】
                <w:br/>
                ▼六甲山夜景（约 1.5小时）
                <w:br/>
                六甲山位于神户附近，山区被指定为濑户内海国立公园，是欣赏神户夜景的好去处，也经常被称之为日本三大夜景之一。
                <w:br/>
                六甲山缆车（六甲ケーブルRokko Cable Car）
                <w:br/>
                （由于山路崎岖，乘坐巴士上山易晕车，请体验独特的六甲山缆车，费用敬请自理）
                <w:br/>
                营业时间：07:10-21:10 定休日：无
                <w:br/>
                费用参考：单程大人600日元 儿童300日元；往返大人1100日元 儿童550日元
                <w:br/>
                六甲山天览台 
                <w:br/>
                天览台是昭和56年（西元1981年）时昭和天皇所命名的，位于六甲ケーブル山上駅旁，也是六甲山上最推荐的三个夜景地点之一，（全年无休，门票免费）神户市的夜景在昭和28年（西元1953年）时被评定为百万夜景，由来是从六甲山看到的夜景电费一个月超过一百万美元（当时1美元=360日元）。在平成17年（西元2005年）看到的夜景一日的电费（1美元=110日元）计算，超过千万美元，所以神户夜景有了更响亮的「1000万美元的夜景」之称。视野从和歌山方面到明石海峡都能清楚看到哦！
                <w:br/>
                <w:br/>
                ★【19:30】返回
                <w:br/>
                出发送回心斋桥道顿崛区域解散或大阪市区酒店结束行程。
                <w:br/>
                各位贵宾可选择在大阪心斋桥区域游玩 1 小时左右。
                <w:br/>
                酒店接送套餐选择游玩的客人则直接结束行程（视为放弃酒店送回服务，并不可退还接送费用）
                <w:br/>
                集合地上下车套餐的客人在心斋桥区域解散结束行程。
                <w:br/>
                不在心斋桥游玩，需要送回酒店民宿送/接送套餐的贵宾请等待接驳车到达后，统一安排送回酒店/民宿结束行程。
                <w:br/>
                心斋桥：大阪最著名的一条商店街，云集了大型百货、连锁药妆店、老品牌店和小铺。各种档次和风格的商品应有尽有，Hello kitty和Disney的专卖店也在这里落户。这里还是MM们喜欢的药妆店的聚集地，化妆品护肤品可以随意淘。大多数店铺都配有中文导购，支持银联卡付款，可以轻松享受购物的乐趣。
                <w:br/>
                道顿堀：大阪美食的代名词，不论是白天还是夜晚，一条街就从未有过休息的时候。作为大阪人所谓“吃趴下”饮食文化的发源地，道顿堀有着众多美食小吃比如章鱼丸子、大阪烧、金龙拉面等，也有传统特色的日式居酒屋以及各种网红餐厅，比如深受国人追捧的蟹道乐。
                <w:br/>
                <w:br/>
                ★【20:30】大阪
                <w:br/>
                愉快地结束当天的行程！
                <w:br/>
                交通：大巴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1）行程中所列车辆服务费用
                <w:br/>
                2）车辆燃油费、过路费、高速费
                <w:br/>
                3）车辆服务时间：10小时内（日本法律规定）
                <w:br/>
                4）司导服务费（1-13人精致小团；14-45人巴士团，实际将依照当日出团人数进行调整）
                <w:br/>
                5）参考车型：5-8座车：丰田Alphard ；9-14座车：丰田HAICE同等级别；18-22座车：小型巴士；22座车以上：大型巴士，以上车辆仅供参考，实际将依照当日出团人数进行调整
                <w:br/>
                6）0-2周岁儿童怀抱不占座免费；并请提前告知；3周岁及以上同成人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1）住宿费用、餐费、景点门票、当地参加的自费项目以及其他个人消费费用
                <w:br/>
                2）一日游行程，不建议携带行李
                <w:br/>
                如需携带行李，每人可免费携带一件，大小不限，报名时需要备注清楚，报名时未备注或超出每人一件的免额加收100元每件。
                <w:br/>
                如不提前说明3岁以下不占座儿童及行李数，导致车子位置不够，则拒绝上车，费用不退。
                <w:br/>
                3）以上【费用包含】未提及包含的其它项目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注意事项：
                <w:br/>
                (一)订单确认后，不可任意变更日期，若有造成损失将须自行承担。
                <w:br/>
                (二)预约时务必提供完整信息（姓名+人数+电话+微信号+上车地点），以免发生错误，进而影响行程。
                <w:br/>
                (三)行程中，护照及贵重物品还请随身携带妥善保管，若有遗失、失窃、毁损等情形还请自行承担。
                <w:br/>
                (四)高龄者、患有高血压、心脏病等心血管疾病患者、孕妇等建议亲属陪同参加。
                <w:br/>
                (五)本行程不接受未满18岁顾客单独报名，如欲报名还请监护人共同报名本行程。
                <w:br/>
                (六)本行程为拼车固定行程，还请参加本行程的顾客，务必遵守各景点停留时间并听从司导安排。
                <w:br/>
                如希望灵活调整行程之服务，还请参考我们包车旅游服务。
                <w:br/>
                (六)因个人问题、迟到等原因未参与、中止行程，将不退还任何费用，还请留意。
                <w:br/>
                (七)行程中途，若自行脱团者，将视同交易无效，将不会退还任何费用。且若因此导致人身、财产安全，后果须自行承担。
                <w:br/>
                (八)根据当日交通路况、天气、节日、人潮影响，各行程抵达时间有可能发生变化，如遇前述或其他不可抗力之因素行程发生延遲或取消，还请见谅，并不可以此为由要求退还费用。
                <w:br/>
                (九)请穿着轻便、适合旅游服装、鞋子参加本行程。
                <w:br/>
                (十)请务必遵守日本当地法律规范，切勿携带日本法律禁止携带之物品，避免触犯法律影响自身权益。
                <w:br/>
                (十一)于自由活动时，应注意自身人身、财物安全，如未听劝告发生意外或造成损失后果自行负责。
                <w:br/>
                <w:br/>
                【人群说明】
                <w:br/>
                1.70周岁（含）以上老年人需确保身体健康适宜出行，并有22周岁以上家属或朋友全程陪同出行。
                <w:br/>
                2.18周岁以下未成年人，需至少一名成年旅客全程陪同出行。 
                <w:br/>
                3.老人需要健康证明，查看健康证明，请填写好于出行前交给报名处（可电子版）。 
                <w:br/>
                4.孕妇、心脏病、恐高症等特殊人群不宜参加本团，有被拒风险，请您谨慎预订。 
                <w:br/>
                5.本产品可接受非大陆籍客人预订，但不提供中日文以外的语言服务，敬请谅解。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【出行须知】
                <w:br/>
                1. 接送/集合 
                <w:br/>
                请您务必在指定时间到指定接车地点集合，不要迟到。此产品无法退改、无法换乘其他班次或中途参加，若因自身原因导致未能参加本行程，需自行承担相应损失，敬请谅解。 
                <w:br/>
                2. 行中须知 
                <w:br/>
                1）团队行程中，不可以提前离团或中途脱团，如您选择中途离团，未完成部分将被视为您自行放弃，不退任何费用，游客离团或脱团后可能发生的任何意外需自行承担责任，敬请谅解。 
                <w:br/>
                2）在旅游旺季或其他一些特殊情况下，行程的出发时间可能会提前或略微延后（具体出发时间以导游通知为准），届时请提前做好准备。 
                <w:br/>
                3）行程中涉及的交通、游览及停留时间以当天实际情况为准。如遇特殊情况（如堵车、天气原因等），在不减少行程中景点的前提下，导游可视实际情况并征得客人同意后，合理调整行程中景点的游玩顺序。 
                <w:br/>
                1）本行程不含餐费，早餐午餐晚餐费用自理。部分餐厅不可携带外食进入餐厅用餐或仅占用位子不点餐，敬请注意。 
                <w:br/>
                3. 当地习俗/法规 
                <w:br/>
                出行时请尊重当地的文化习俗。 
                <w:br/>
                4. 天气 
                <w:br/>
                1）本产品可能会根据天气等因素进行调整，为了您的安全，工作人员有权要求客人中止户外活动，并与您沟通，另行安排，具体以当天实际情况为准。 
                <w:br/>
                2）如遇恶劣天气等其它不可抗力因素，园区可能会在没有预先通知的情况下，延迟变更游乐设施的运行时间或节目表演时间，甚至可能取消部分项目运行和表演。
                <w:br/>
                2）花期好坏情况主要受天气原因影响，如未达到最佳观赏时期，也将按正常班期发团，对此介意的游客请谨慎选择下单。 
                <w:br/>
                5. 用餐 
                <w:br/>
                1）本产品不含餐食，敬请自理。 
                <w:br/>
                6. 购物 
                <w:br/>
                1）旅游行程中，个别景点景区、餐厅、休息区等区域存在商场等购物场所，上述场所非旅行社安排的指定购物场所。请根据自身需要理性消费，并索要必要票据。如产生消费争议，需自行承担相关责任义务。不便之处，敬请谅解！ 
                <w:br/>
                2）目的地可能存在私人经营的娱乐、消费场所，此类场所大多无合法经营资质，存在各种隐患。为了您的安全和健康，请谨慎考虑消费。 
                <w:br/>
                温馨提示 
                <w:br/>
                1. 请旅客于旅游期间内，保持您的手机畅通，以便相关接待人员与您联系。 
                <w:br/>
                2. 如您有晕车或晕船的先例，建议您做好防治晕车或晕船的准备工作，以免影响您的愉快旅途。 
                <w:br/>
                3. 请穿着舒适的衣服、鞋子参与活动，准备好防晒霜、防虫液、防风外套、相机等物品。 
                <w:br/>
                4. 请保管好随身物品，尽量不要携带贵重物品，如在行程中遗失或损坏，损失需自行承担。 
                <w:br/>
                安全警示 
                <w:br/>
                游泳、漂流、潜水、滑雪、溜冰、戏雪等活动项目，均存在一定风险。参与前请根据自身条件，并充分参考当地相关部门及其它专业机构的相关公告和建议后量力而行。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出发前3天(不含)，将退还费用100%。             
                <w:br/>
                出发前2～3天(含)，将退还费用50%。
                <w:br/>
                出发前1天(含)，将不退还任何费用。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2026-04-01T13:52:36+08:00</dcterms:created>
  <dcterms:modified xsi:type="dcterms:W3CDTF">2026-04-01T13:52:36+08:00</dcterms:modified>
</cp:coreProperties>
</file>

<file path=docProps/custom.xml><?xml version="1.0" encoding="utf-8"?>
<Properties xmlns="http://schemas.openxmlformats.org/officeDocument/2006/custom-properties" xmlns:vt="http://schemas.openxmlformats.org/officeDocument/2006/docPropsVTypes"/>
</file>