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埃及10天7晚 | 吉萨金字塔群 | 埃及博物馆 | 亚历山大 | 蒙塔扎皇宫花园 | 亚历山大图书馆 | 汗哈利利集市 |埃及大博物馆 | 丹达拉神庙 | 卡纳克神庙（深圳HU）行程单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AA1691546824WZ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HU深圳起止，为尊贵的您安排海南航空豪华班机直飞开罗，享受优质的空中服务
                <w:br/>
                <w:br/>
                <w:br/>
                <w:br/>
                【四大城市探索】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地中海的新娘”【亚历山大】，被誉为埃及最美丽的城市之一
                <w:br/>
                <w:br/>
                【深度游览5大世界遗址】
                <w:br/>
                入内参观最大的古代埃及珍宝的馆藏地之一，世界著名的博物馆【埃及国家博物馆】
                <w:br/>
                探秘世界七大奇迹之一神秘的埃及【吉萨金字塔群】及【狮身人面像】
                <w:br/>
                独家安排入内参观【卡纳克神庙】古埃及帝国遗留的一座壮观的神庙
                <w:br/>
                【阿慕尔·本·阿绥大清真寺】它是非洲第一座清真寺，也是阿拉伯半岛以外最早建立的清真寺之一
                <w:br/>
                马车游轮卢克索神庙，它是一座巨大的古埃及神庙，它坐落在尼罗河东岸的卢克索城内（古时称底比斯）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深圳开罗 0130/0810 飞行时间：约12小时40分     时差：比北京时间慢6小时
                <w:br/>
                上午：抵达开罗后，机场助理机场接机。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特别安排【万豪集团米娜宫酒店下午茶】，酒店坐落于吉萨金字塔脚下，始建于1869年，是埃及总督为博红颜一笑打造的“金字塔观景台”，最初为皇家狩猎行宫，一大特色是可以近距离欣赏金字塔美景，在最美的风景里看最传奇的金字塔。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今日体验：
                <w:br/>
                1、【万豪集团米娜宫酒店下午茶】，在最美的风景里看最传奇的金字塔。
                <w:br/>
                2、【尼罗河景观晚餐】，一边用餐，一边欣赏尼罗河美景。
                <w:br/>
                交通：大巴
                <w:br/>
              </w:t>
            </w:r>
          </w:p>
        </w:tc>
        <w:tc>
          <w:tcPr/>
          <w:p>
            <w:pPr>
              <w:pStyle w:val="indent"/>
            </w:pPr>
            <w:r>
              <w:rPr>
                <w:rFonts w:ascii="宋体" w:hAnsi="宋体" w:eastAsia="宋体" w:cs="宋体"/>
                <w:color w:val="000000"/>
                <w:sz w:val="20"/>
                <w:szCs w:val="20"/>
              </w:rPr>
              <w:t xml:space="preserve">早餐：X     午餐：当地烤牛肉套餐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上午：酒店享用早餐后，
                <w:br/>
                前往“地中海的新娘”【亚历山大】，被誉为埃及最美丽的城市之一（车程约3小时），
                <w:br/>
                外观【蒙塔扎皇宫花园】，埃及末代国王法鲁克的行宫历代埃及国王的避暑胜地，在花园内漫步感受地中海美景。
                <w:br/>
                外观【凯特贝城堡】，位于著名的亚历山大灯塔遗址，占据着亚历山大的东部港口，外观【灯塔遗址】，世界著名的七大奇迹之一。
                <w:br/>
                特别安排【地中海海景餐厅烤鱼餐】，品尝当地特色美食。
                <w:br/>
                参观【庞贝柱】（约30分钟），著名的历史遗迹，亚历山大城的标志，柱身全长20．75米，由一整块红色花岗石雕凿而成，石料采自阿斯旺，再由平底船经尼河运往亚历山大。
                <w:br/>
                外观世界上最古老的图书馆之一【亚历山大图书馆】，拥有最丰富的古籍收藏，曾经同亚历山大灯塔一样驰名于世。
                <w:br/>
                下午：返回开罗，前往【汗哈利利集市】（参观约90分钟）购买纪念品，该市场游人如织，已有800年历史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午餐：当地烤鱼餐     晚餐：特色鸽子餐   </w:t>
            </w:r>
          </w:p>
        </w:tc>
        <w:tc>
          <w:tcPr/>
          <w:p>
            <w:pPr>
              <w:pStyle w:val="indent"/>
            </w:pPr>
            <w:r>
              <w:rPr>
                <w:rFonts w:ascii="宋体" w:hAnsi="宋体" w:eastAsia="宋体" w:cs="宋体"/>
                <w:color w:val="000000"/>
                <w:sz w:val="20"/>
                <w:szCs w:val="20"/>
              </w:rPr>
              <w:t xml:space="preserve">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下午：随后乘坐【尼罗河小风帆费卢卡】畅游尼罗河欣赏两岸美景，游览尼罗河畔上的原生态小岛—【香蕉岛】，体验原住居民的生活。
                <w:br/>
                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3、用餐标准：酒店内自助早餐，中式午晚餐（午晚餐：六菜一汤标准）或当地餐；用餐时间在飞机或船上以机船餐为
                <w:br/>
                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2026-04-03T22:14:19+08:00</dcterms:created>
  <dcterms:modified xsi:type="dcterms:W3CDTF">2026-04-03T22:14:19+08:00</dcterms:modified>
</cp:coreProperties>
</file>

<file path=docProps/custom.xml><?xml version="1.0" encoding="utf-8"?>
<Properties xmlns="http://schemas.openxmlformats.org/officeDocument/2006/custom-properties" xmlns:vt="http://schemas.openxmlformats.org/officeDocument/2006/docPropsVTypes"/>
</file>