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 豫见南太行】河南双飞6天（运城往返）丨万仙山郭亮村挂壁公路丨红旗渠丨老君山丨龙门石窟丨少林寺丨大宋武侠城丨开封府（纯玩）行程单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DFY-202412Y（运城往返）</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运城市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以下时间仅供参考，以实际名单出票为准！
                <w:br/>
                【去程】广州-运城CA4594 0740-1035
                <w:br/>
                【回程】运城-广州CA4593 1125-1355
                <w:br/>
                航班仅供参考，实际以出票为准（进出口岸可能会调整为安阳往返，调整行程的游览顺序）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★【太行明珠·自然的壮美诗篇】地质奇观【万仙山·郭亮村】凿石而建的古村落令人叹为观止
                <w:br/>
                ★【奇迹之路·人类智慧】中国大地一幅独特的风景画【挂壁公路】人类智慧与勇气的见证
                <w:br/>
                ★【三千年中国汉字之源】AAAAA景区【殷墟博物馆】被誉为“二十世纪百大考古发现”之一
                <w:br/>
                ★【人间奇迹·奋斗赞歌】AAAAA景区【红旗渠】世界第八大奇迹，更是镌刻在太行山上的英雄史诗
                <w:br/>
                ★【登顶即大片·C位当担】AAAAA景区【老君山】pose信手拈来，你就是这仙境中最耀眼的主角
                <w:br/>
                ★【一眼千年·洞见辉煌】AAAAA景区，千年艺术瑰宝【龙门石窟】感受石刻艺术的巅峰之作
                <w:br/>
                ★【功夫圣地·学武意婵】AAAAA景区，千年名刹【少林寺】体验禅武合一，聆听梵音禅语
                <w:br/>
                ★【品大宋文化·领略人间人气】中国古代司法文化的象征【开封府】被誉为“北宋天下首府”
                <w:br/>
                ★【宋韵江湖·开封藏着一个武侠梦】沉浸式侠义江湖【大宋武侠城】感受那波澜壮阔的江湖世界
                <w:br/>
                ★【宋韵遗风·夜赏流光溢彩】重现宋朝风貌的文旅新地标【龙凤山古镇】洛阳旅游必到打卡点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广州-运城-辉县
                <w:br/>
                根据航班时间，于指定的地点集中前往广州白云机场集中，送团人将为您办理登机手续！
                <w:br/>
                搭乘航班飞赴运城，车赴辉县（约4小时），游览国家地质公园，太行明珠—【万仙山、郭亮村】（游览约3小时），通往郭亮村的路上便可见到令人惊叹的【挂壁公路】【绝壁长廊】一边是石壁，一边是悬崖，惊险万分，这里拍摄过《清凉寺的钟声》《倒霉大叔的婚事》《举起手来》等四十多部影视剧，被誉为“中国第一影视村”，后乘车前往林州（车程·约1.5小时）晚餐后入住酒店
                <w:br/>
                交通：飞机/汽车
                <w:br/>
                景点：【万仙山、郭亮村】
                <w:br/>
              </w:t>
            </w:r>
          </w:p>
        </w:tc>
        <w:tc>
          <w:tcPr/>
          <w:p>
            <w:pPr>
              <w:pStyle w:val="indent"/>
            </w:pPr>
            <w:r>
              <w:rPr>
                <w:rFonts w:ascii="宋体" w:hAnsi="宋体" w:eastAsia="宋体" w:cs="宋体"/>
                <w:color w:val="000000"/>
                <w:sz w:val="20"/>
                <w:szCs w:val="20"/>
              </w:rPr>
              <w:t xml:space="preserve">早餐：X     午餐：√     晚餐：农家宴   </w:t>
            </w:r>
          </w:p>
        </w:tc>
        <w:tc>
          <w:tcPr/>
          <w:p>
            <w:pPr>
              <w:pStyle w:val="indent"/>
            </w:pPr>
            <w:r>
              <w:rPr>
                <w:rFonts w:ascii="宋体" w:hAnsi="宋体" w:eastAsia="宋体" w:cs="宋体"/>
                <w:color w:val="000000"/>
                <w:sz w:val="20"/>
                <w:szCs w:val="20"/>
              </w:rPr>
              <w:t xml:space="preserve">林州：丽豪酒店、四季米兰酒店、汇丰酒店、星程酒店或同级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林州-安阳-开封
                <w:br/>
                早餐后，游览【红旗渠】（约2.5小时），被称为“人工天河”的红旗渠是20世纪60年代，安阳林县人克服艰难条件，从太行山腰修建的引漳入林工程，被誉为“世界第八大奇迹”。游览分水枢纽工程——分水苑：浮雕、壁画、纪念碑、分水闸、相馆展厅、了解红旗渠背景。小三峡络丝潭，著名的咽喉工程——青年洞：一线天、双索关、步云桥、山碑、青年洞、十水言。后前往安阳（车程月1小时），游览甲骨文发源地，我国文字最早可考的都城【殷墟博物馆】（游览约2小时），殷墟，古称“北蒙”，又称“殷虚”，“殷邑”甲骨卜辞中又称为“大邑商”、“商邑”，也是中国历史上第一个有文献可考、并为甲骨文和考古发掘所证实的古代都城遗址，见证了那个遥远时代青铜文明的繁荣与辉煌。车赴开封（车程约2.5小时），游览开封人的待客厅【小宋城】（约1小时），胜似千年的东京夜市，里面亭台楼榭，雕梁画栋，小桥流水，无论外面狂风暴雨这里依然四季如春。赠送【万岁山大宋不夜城】（游览约2.5小时，赠送项目如因天气或其他人力不可抗因素临时取消或客人自身原因不参观，费用不退，敬请谅解），《神舟传奇》表演带您探索海上丝绸之路，领略大宋王朝的繁荣经济，《非遗打铁花》神秘惊险，绚烂夺目，令人叹为观止，《风雪山神庙》还原《水浒传》经典桥段，看各色风云人物，侠客行者纷纷汇聚江湖，感受武侠江湖的爱恨情仇！
                <w:br/>
                交通：汽车
                <w:br/>
                景点：【红旗渠】【小宋城】【万岁山大宋不夜城】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开封：宋华酒店、银祥酒店、新东苑、微言酒店或同级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开封-登封-栾川
                <w:br/>
                早餐后，游览【开封府】（约2小时）是北宋京都官吏行政、司法的衙署，被誉为天下首府。建筑气势恢弘，与三池湖水相衬，形成“东府西祠，楼阁碧水”的景观。期间可欣赏开衙仪式、包公断案、太极功夫、榜前捉婿、演武场迎宾、喷火变脸、民间杂艺等精彩演艺。后乘车前往登封（车程月2小时）参观中国功夫的发源地和佛教禅宗祖庭【嵩山少林寺】（约3小时），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后乘车前往栾川（车程约2.5小时）晚宿栾川。
                <w:br/>
                交通：汽车
                <w:br/>
                景点：【开封府】【嵩山少林寺】
                <w:br/>
              </w:t>
            </w:r>
          </w:p>
        </w:tc>
        <w:tc>
          <w:tcPr/>
          <w:p>
            <w:pPr>
              <w:pStyle w:val="indent"/>
            </w:pPr>
            <w:r>
              <w:rPr>
                <w:rFonts w:ascii="宋体" w:hAnsi="宋体" w:eastAsia="宋体" w:cs="宋体"/>
                <w:color w:val="000000"/>
                <w:sz w:val="20"/>
                <w:szCs w:val="20"/>
              </w:rPr>
              <w:t xml:space="preserve">早餐：√     午餐：开封焙面     晚餐：√   </w:t>
            </w:r>
          </w:p>
        </w:tc>
        <w:tc>
          <w:tcPr/>
          <w:p>
            <w:pPr>
              <w:pStyle w:val="indent"/>
            </w:pPr>
            <w:r>
              <w:rPr>
                <w:rFonts w:ascii="宋体" w:hAnsi="宋体" w:eastAsia="宋体" w:cs="宋体"/>
                <w:color w:val="000000"/>
                <w:sz w:val="20"/>
                <w:szCs w:val="20"/>
              </w:rPr>
              <w:t xml:space="preserve">栾川：栾川国华酒店，栾川智选假日酒店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栾川-洛阳
                <w:br/>
                早餐后，参观国家AAAAA景区【老君山景区】（参观约5小时）（不含峰林索道80元/人，不含中灵索道130元/人），老君山古号景室山。海拔2217米，山势雄伟，群峰竞秀，峰林洞涧，千姿百态。乘中灵索道或云景索道游览：【十里画屏】世界规模最大的花岗岩滑脱峰林地貌，这里既有山峰的刚，也有云雾的柔，是老君山的知名景观之一。【金顶道观群】金碧辉煌，大气磅薄的金顶，因其建成之时，金光耀目、恢宏无比，所以被称之为“金殿”。车赴洛阳（约2小时）【赠送价值120元/人夜游神都 邂逅隋唐】入夜后的洛阳城，就成了盛世大唐。由三大网红打卡地：洛邑古城、应天门广场、十字街夜市组成。【洛邑古城】被称为中原渡口，是体验洛阳文化的绝佳之地。【十字街夜市】全国十大美食街之一。【应天门】第39届洛阳牡丹文化节开幕式举办地，“唐宫夜宴”实景拍摄地。
                <w:br/>
                温馨提示：
                <w:br/>
                1、老君山参观期间，大部分台阶，切记观景不走路，走路不观景！
                <w:br/>
                2、中灵大索道或者云景索道（两个索道交替运行）！
                <w:br/>
                3、峰林索道往返80元/人，游览根据自己的身体情况自由选择！
                <w:br/>
                4、
                <w:br/>
                交通：汽车
                <w:br/>
                景点：【老君山景区】【洛邑古城】 【十字街夜市】【应天门】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洛阳：润华酒店、邻里故事、颐和酒店、中州国际或同级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洛阳-运城
                <w:br/>
                早餐后，参观世界文化遗产【龙门石窟】（参观约2小时），此地依山傍水，东、西两山对峙，伊水悠然其间，仿佛天然的门户，静候着每一位前来朝圣历史与艺术的旅人。龙门石窟不仅仅是一座座镌刻在岩石上的佛像殿堂，它是中国古代雕塑艺术与佛教文化交融的瑰丽诗篇。后乘车前往运城（车程约3小时），游览【运城盬街】（自由活动），晚餐在此自费品尝运城美食，酥沙香甜闻喜煮饼，鲜而不膻的羊杂烂，滋补养生的北相羊肉胡卜，汉族传统名点南式细点，还有创意十足的关公文创雪糕，网红潮餐，一街吃遍运城味。晚宿运城酒店
                <w:br/>
                交通：汽车
                <w:br/>
                景点：【龙门石窟】【运城盬街】
                <w:br/>
              </w:t>
            </w:r>
          </w:p>
        </w:tc>
        <w:tc>
          <w:tcPr/>
          <w:p>
            <w:pPr>
              <w:pStyle w:val="indent"/>
            </w:pPr>
            <w:r>
              <w:rPr>
                <w:rFonts w:ascii="宋体" w:hAnsi="宋体" w:eastAsia="宋体" w:cs="宋体"/>
                <w:color w:val="000000"/>
                <w:sz w:val="20"/>
                <w:szCs w:val="20"/>
              </w:rPr>
              <w:t xml:space="preserve">早餐：√     午餐：牡丹宴     晚餐：X   </w:t>
            </w:r>
          </w:p>
        </w:tc>
        <w:tc>
          <w:tcPr/>
          <w:p>
            <w:pPr>
              <w:pStyle w:val="indent"/>
            </w:pPr>
            <w:r>
              <w:rPr>
                <w:rFonts w:ascii="宋体" w:hAnsi="宋体" w:eastAsia="宋体" w:cs="宋体"/>
                <w:color w:val="000000"/>
                <w:sz w:val="20"/>
                <w:szCs w:val="20"/>
              </w:rPr>
              <w:t xml:space="preserve">运城：蔚徕酒店、维也纳、嘉豪酒店、巴厘岛酒店或同级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早餐后，游览【运城盐湖】（乘旅游大巴环湖一周，约30分钟），途中路过观景台（短暂停留，拍照留念），这里是世界三大硫酸钠型内陆盐湖之一。由于其盐含量类似中东的“死海”，人在水中可以漂浮不沉，故被誉为“中国死海”。根据航班时间送团乘机返广州，结束愉快旅程！
                <w:br/>
                交通：汽车/飞机
                <w:br/>
                景点：【运城盐湖】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2.住宿：入住行程所列的酒店或同级酒店标准双人间。每成人每晚一个床位，若出现单男单女，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5早6正，正餐餐30元/人/正！升级3个特色餐，不含酒水。行程内所有正餐均为团队用餐，若游客放弃用餐，恕不另行退费，请游客谅解。人数增减时，菜量相应增减，但维持餐标不变！餐饮风味、用餐条件与当地饮食有一定的差异，大家应有心理准备。
                <w:br/>
                4.门票：含行程所列景点第一道大门票，不含景区交通！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隋唐洛阳城遗址公园（天堂明堂）</w:t>
            </w:r>
          </w:p>
        </w:tc>
        <w:tc>
          <w:tcPr/>
          <w:p>
            <w:pPr>
              <w:pStyle w:val="indent"/>
            </w:pPr>
            <w:r>
              <w:rPr>
                <w:rFonts w:ascii="宋体" w:hAnsi="宋体" w:eastAsia="宋体" w:cs="宋体"/>
                <w:color w:val="000000"/>
                <w:sz w:val="20"/>
                <w:szCs w:val="20"/>
              </w:rPr>
              <w:t xml:space="preserve">含门票+导游服务费+车费，游览约2小时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【落地必消】山水景观环保车费用：老君山第一索道130元+万仙山进山环保车50元+青年洞电瓶车24+龙门石窟20+少林寺25=249元【必须乘坐，当地现付给导游】
                <w:br/>
                <w:br/>
                自费项目：以下根据自身体力自愿自费：
                <w:br/>
                万仙山小火车30元/人       老君山二索峰林索道80元/人
                <w:br/>
                万仙山大环线60元/人       老君山往返电梯80元/人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2024-12-05T10:25:10+08:00</dcterms:created>
  <dcterms:modified xsi:type="dcterms:W3CDTF">2024-12-05T10:25:10+08:00</dcterms:modified>
</cp:coreProperties>
</file>

<file path=docProps/custom.xml><?xml version="1.0" encoding="utf-8"?>
<Properties xmlns="http://schemas.openxmlformats.org/officeDocument/2006/custom-properties" xmlns:vt="http://schemas.openxmlformats.org/officeDocument/2006/docPropsVTypes"/>
</file>