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春节】瑞士火车游10天|穿行阿尔卑斯|马特洪峰|少女峰|图恩湖游船|西庸城堡|交通博物馆|奥林匹克博物馆|行李door to door|酒店连住|金色山口列车|雪山餐厅午餐|黑脸羊肉餐|湖畔餐厅午餐|深圳往返香港飞行程单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EU202411201545HC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※瑞士旅游局诚意推荐：坐火车旅游，融入当地人的旅行，才是瑞士正确的打开方式
                <w:br/>
                ※Door to door 服务：3次行李直挂酒店服务，让您无所顾虑轻装游玩
                <w:br/>
                ※别致体验：瑞士火车让您彻底颠覆对火车的印象，跟团的服务，超乎自由行的享受与乐趣！
                <w:br/>
                <w:br/>
                重磅景点：
                <w:br/>
                ※少女峰：体验新开的艾格专线+登山齿轮火车，登上“欧洲屋脊”；
                <w:br/>
                ※马特洪峰：“欧洲群山之王”、“王者之峰”，体验戈尔内格拉特登山火车；
                <w:br/>
                ※乘坐琉森湖游船，费德勒同款，感受冬日瑞士的别样魅力；
                <w:br/>
                ※参观西庸城堡：入内中世纪水上城堡，含讲解器；
                <w:br/>
                ※奥林匹克博物馆，感受奥运精彩
                <w:br/>
                ※体验洛伊克巴德温泉：欧洲最大的高山温泉复合疗养基地，雪山环绕，体验冰火二重天
                <w:br/>
                ※在瑞士最火景点——交通博物馆通过丰富的互动了解交通的过去、现在和未来
                <w:br/>
                <w:br/>
                特别推荐：
                <w:br/>
                ※特别打卡施皮茨网红童话小镇，尽情拍拍拍，让照片刷爆您的朋友圈！
                <w:br/>
                ※拒绝走马观花，行程劳逸结合，蒙特勒、施皮茨小镇、因特拉肯、琉森时间充足，有自由活动时间，您的假期您做主！
                <w:br/>
                ※亲临采尔马特：有“冰川之城”美称，是世界著名的无汽车污染的山间旅游胜地；
                <w:br/>
                ※探访伯尔尼：世界文化遗产城市，感受伯尔尼中世纪完整封存的辉煌历史面貌；
                <w:br/>
                <w:br/>
                食宿安排：
                <w:br/>
                ※品质住宿甄选：精选市区豪华酒店，三城2晚连住，特别升级两晚超级豪华湖景酒店，将游览与度假完美结合；
                <w:br/>
                ※全程高品质餐食，高餐标中餐或西餐，4个特色餐：湖畔餐厅午餐+少女峰景观餐厅午餐+瓦莱州黑脸羊肉餐+奶酪火锅，品尝当地美食；
                <w:br/>
                ※赠送境外WiFi（2人/台），含服务费。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深圳-(飞机)-米兰-(大巴约200公里)-洛伊克巴德-(大巴约45公里)-瑞士小镇
                <w:br/>
                参考航班：
                <w:br/>
                HU7973  深圳宝安国际机场 T3 - 米兰马尔彭萨机场 (MXP) T1  01:05/08:55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2小时）,瑞士温泉之乡洛伊克巴德（含温泉门票），在欣赏山景的同时，可享受山顶的温泉。桑拿、蒸汽浴以及其它相关设施，将会彻底的滋润保养您的身体（请自备泳衣、毛巾）。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Ambassador 4*或: Hotel Restaurant Alex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瑞士小镇-(大巴)-采尔马特-(大巴)-蒙特勒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交通：大巴
                <w:br/>
              </w:t>
            </w:r>
          </w:p>
        </w:tc>
        <w:tc>
          <w:tcPr/>
          <w:p>
            <w:pPr>
              <w:pStyle w:val="indent"/>
            </w:pPr>
            <w:r>
              <w:rPr>
                <w:rFonts w:ascii="宋体" w:hAnsi="宋体" w:eastAsia="宋体" w:cs="宋体"/>
                <w:color w:val="000000"/>
                <w:sz w:val="20"/>
                <w:szCs w:val="20"/>
              </w:rPr>
              <w:t xml:space="preserve">早餐：酒店早餐     午餐：黑脸羊餐     晚餐：中餐或西餐   </w:t>
            </w:r>
          </w:p>
        </w:tc>
        <w:tc>
          <w:tcPr/>
          <w:p>
            <w:pPr>
              <w:pStyle w:val="indent"/>
            </w:pPr>
            <w:r>
              <w:rPr>
                <w:rFonts w:ascii="宋体" w:hAnsi="宋体" w:eastAsia="宋体" w:cs="宋体"/>
                <w:color w:val="000000"/>
                <w:sz w:val="20"/>
                <w:szCs w:val="20"/>
              </w:rPr>
              <w:t xml:space="preserve">ROYAL PLAZA MONTREUX 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交通：火车
                <w:br/>
              </w:t>
            </w:r>
          </w:p>
        </w:tc>
        <w:tc>
          <w:tcPr/>
          <w:p>
            <w:pPr>
              <w:pStyle w:val="indent"/>
            </w:pPr>
            <w:r>
              <w:rPr>
                <w:rFonts w:ascii="宋体" w:hAnsi="宋体" w:eastAsia="宋体" w:cs="宋体"/>
                <w:color w:val="000000"/>
                <w:sz w:val="20"/>
                <w:szCs w:val="20"/>
              </w:rPr>
              <w:t xml:space="preserve">早餐：酒店早餐     午餐：湖畔餐厅午餐     晚餐：中式团餐   </w:t>
            </w:r>
          </w:p>
        </w:tc>
        <w:tc>
          <w:tcPr/>
          <w:p>
            <w:pPr>
              <w:pStyle w:val="indent"/>
            </w:pPr>
            <w:r>
              <w:rPr>
                <w:rFonts w:ascii="宋体" w:hAnsi="宋体" w:eastAsia="宋体" w:cs="宋体"/>
                <w:color w:val="000000"/>
                <w:sz w:val="20"/>
                <w:szCs w:val="20"/>
              </w:rPr>
              <w:t xml:space="preserve">Royal Plaza Montreux 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蒙特勒-(火车)-施皮茨-(火车)-伯尔尼-(火车)-因特拉肯
                <w:br/>
                火车参考：蒙特勒-施皮茨 0934-1221  施皮茨-伯尔尼 1354-1424 ；伯尔尼-因特拉肯 1634-1728
                <w:br/>
                ●【金色山口列车】（游览不少于2小时15分钟）,体验乘坐瑞士金色山口列车（含二等座车票）抵达施皮茨，一路上明丽的湖水，雄伟的阿尔卑斯山，悠闲的牧场，美丽的木屋——您可以尽情享受多彩的风景。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交通：火车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METROPOLE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因特拉肯-(火车)-少女峰-(火车)-因特拉肯-(火车)-卢塞恩
                <w:br/>
                火车参考时刻：因特拉肯东-格林德瓦枢纽 0904-0934，格林德瓦枢纽-因特拉肯东 1317-1354， 因特拉肯-琉森 1704-1855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交通：火车
                <w:br/>
              </w:t>
            </w:r>
          </w:p>
        </w:tc>
        <w:tc>
          <w:tcPr/>
          <w:p>
            <w:pPr>
              <w:pStyle w:val="indent"/>
            </w:pPr>
            <w:r>
              <w:rPr>
                <w:rFonts w:ascii="宋体" w:hAnsi="宋体" w:eastAsia="宋体" w:cs="宋体"/>
                <w:color w:val="000000"/>
                <w:sz w:val="20"/>
                <w:szCs w:val="20"/>
              </w:rPr>
              <w:t xml:space="preserve">早餐：酒店早餐     午餐：雪山景观餐厅午餐     晚餐：中式团餐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
                <w:br/>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琉森湖游船（含船票）】（游览不少于1小时）,琉森湖是瑞士的第五大湖，夹在阿尔卑斯山的群峰之间，地处陡峭的石灰岩山地中间，湖光山色相映，风景如画。游客可以从琉森码头登上游船开始细细品味这富有魅力的湖泊。
                <w:br/>
                ●【瑞士交通博物馆】入内（游览不少于1小时）,整个博物馆就是一个大公园，是欧洲最具代表性的交通博物馆之一，展示了蒸汽机车、登山火车、古典汽车、飞机等，游客还可以坐在驾驶室观察机器的运动，馆里还有天象仪，360°大屏幕“瑞士全景图”和IMAX影院，让游客在尽情玩乐中，增长见识。
                <w:br/>
                ●【天鹅广场】,天鹅广场是卢塞恩（琉森）古城的中心商圈；在靠湖一侧树荫下有一排专供游客休息的椅子，如果逛累了可以在此休息，看看湖边熙来攘往的行人、观光客川流不息。
                <w:br/>
                交通：大巴
                <w:br/>
              </w:t>
            </w:r>
          </w:p>
        </w:tc>
        <w:tc>
          <w:tcPr/>
          <w:p>
            <w:pPr>
              <w:pStyle w:val="indent"/>
            </w:pPr>
            <w:r>
              <w:rPr>
                <w:rFonts w:ascii="宋体" w:hAnsi="宋体" w:eastAsia="宋体" w:cs="宋体"/>
                <w:color w:val="000000"/>
                <w:sz w:val="20"/>
                <w:szCs w:val="20"/>
              </w:rPr>
              <w:t xml:space="preserve">早餐：酒店早餐     午餐：中餐或西餐     晚餐：奶酪火锅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卢塞恩-(大巴约50公里)-苏黎世-(大巴约300公里)-米兰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CROWNE PLAZA MALPENSA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 HU7974  MXPSZX 0955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1.住宿：全程欧洲标准豪华或同等级酒店,升级2晚超级豪华湖景酒店：以两人一房为标准、酒店内包含早餐
                <w:br/>
                 2.用餐：行程注明所含的 7个早餐，12次高标准正餐餐标，其中4次特色餐：一顿湖畔餐厅午餐，一顿雪山景观餐厅午餐，一顿芝士奶酪火锅，一顿黑脸羊肉餐，其他为中式餐食和西餐相结合，中式餐食为六菜一汤，平均 30 瑞郎/人/餐（所有餐不含酒水）； 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4.用车：抵达境外首尾2天的境外旅游巴士，第三至第八天境外交通火车二等舱，缆车、电车、邮政大巴等；
                <w:br/>
                5.签证：瑞士ADS 旅游签证费用；
                <w:br/>
                6.门票：行程中所含的首道门票：洛伊克巴德温泉中心、少女峰缆车 火车，马特洪峰登山火车，蒙特勒-施皮茨全景列车二等舱、因特拉肯-琉森金色山口列车二等舱，西庸古堡含讲解器、奥林匹克博物馆、瑞士交通博物馆，琉森湖游船，瑞士火车6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br/>
                9. 深圳关口往返香港机场的大巴。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2.全程单房差：普通单人间单价差5300 元/人，注：普通单人单房差仅指普通单人间（如团友要求大床单间或单独一人住标双，大床或双间单间差为6200元/人）；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2024-11-22T21:35:39+08:00</dcterms:created>
  <dcterms:modified xsi:type="dcterms:W3CDTF">2024-11-22T21:35:39+08:00</dcterms:modified>
</cp:coreProperties>
</file>

<file path=docProps/custom.xml><?xml version="1.0" encoding="utf-8"?>
<Properties xmlns="http://schemas.openxmlformats.org/officeDocument/2006/custom-properties" xmlns:vt="http://schemas.openxmlformats.org/officeDocument/2006/docPropsVTypes"/>
</file>