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【春节-乐向环球】新加坡马来西亚三飞6天5晚|不走回头路|环球影城|广州往返行程单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SA1732152686A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去程：MH377 广州-吉隆坡 14:35-18:40
                <w:br/>
                中间段：MH620 新加坡-吉隆坡 16:35-17:45/MH608 新加坡-吉隆坡 18:15-19:20
                <w:br/>
                回程：MH376 吉隆坡-广州09:00-13:10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【乐园专线】新加坡环球影城专线，安排充足时间游玩
                <w:br/>
                【高等学府】新加坡国立大学参观，感受国际名校学术气息
                <w:br/>
                【丰富景点】吉隆坡2座唯美清真寺、彩虹阶梯、沙罗马天桥、滨海湾花园。
                <w:br/>
                【南洋美食】马来特色肉骨茶、奶油虾、面包鸡、海南鸡饭，南洋特色餐餐不重样。
                <w:br/>
                【正点舒适】正点航班，特别赠送多一程内陆航班，少6小时大巴的颠簸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广州—吉隆坡-入住酒店
                <w:br/>
                请各位贵宾是日指定时间在广州白云机场集合出发，由领队带领大家办理登机手续，搭乘航班前往马来西亚首都【吉隆坡】，开启精彩行程。
                <w:br/>
                抵达后入住酒店休息。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彩虹阶梯-国家皇宫-高等法院-独立广场-国家清真寺-吉隆坡双峰塔-沙罗马人行桥-K88美食中心
                <w:br/>
                早餐后，开启今日新行程：
                <w:br/>
                【彩虹阶梯】参观(约1小时)，网红打卡地，沿着彩虹阶梯拾级而上，到达充满自然色彩的独特溶洞，洞内内可欣赏奇形怪状的钟乳石荀、石柱等。
                <w:br/>
                温馨提示：溶洞附近较多野生猴子，请保管好自己的物品，勿玩耍和喂食猴子，以免被抓伤。
                <w:br/>
                【国家皇宫】（15分钟）原来是马来西亚元首的宫邸，它坐落于赛布特拉路（Jalan Syed Putra）的武吉八打灵（Bukit Petaling）上，在这里可以俯视到巴生河（Sungai Klang）的一角。2011年搬迁后，这里改为纪念性博物馆。
                <w:br/>
                【高等法院】（15分钟）是吉隆坡的标志性建筑。1897年建成，曾经是殖民者的总部。大楼综合了印度和阿拉伯风格。非常有特点。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【国家清真寺】（约30分钟）白蓝的配色，宽敞而明亮的大堂，随处可见的五星印花玻璃，身临此境，似乎伸手就能触摸天地，唯美宁静的场景是随手拍出大片。
                <w:br/>
                【吉隆坡双峰塔】（约20分钟）最佳合照点合照，不安排登塔。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【K88美食中心】（1.5小时，晚餐自理）本地人喜爱的美食中心，价格亲民，里面设置很多小摊位，下班时间这里非常热闹，我们加入其中，品尝最地道的马来味道。
                <w:br/>
              </w:t>
            </w:r>
          </w:p>
        </w:tc>
        <w:tc>
          <w:tcPr/>
          <w:p>
            <w:pPr>
              <w:pStyle w:val="indent"/>
            </w:pPr>
            <w:r>
              <w:rPr>
                <w:rFonts w:ascii="宋体" w:hAnsi="宋体" w:eastAsia="宋体" w:cs="宋体"/>
                <w:color w:val="000000"/>
                <w:sz w:val="20"/>
                <w:szCs w:val="20"/>
              </w:rPr>
              <w:t xml:space="preserve">早餐：酒店早餐     午餐：肉骨茶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太子城-粉红清真寺-布城湖-首相署-马六甲文化巡礼（荷兰红屋、葡萄牙古城墙、三宝）-马六甲海峡-新山
                <w:br/>
                早餐后，开启今天的行程：
                <w:br/>
                【巧克力DIY】（约40分钟）了解可可豆的生长和提炼，并且自己动手制作一个巧克力。
                <w:br/>
                【马来手信店】（约40分钟）马来东革阿里、燕窝、白咖啡、肉骨茶、猫山王榴莲干等等......这里可以给自己和家人朋友选到合适的手信。
                <w:br/>
                【布城】Putrajaya，马来西亚行政首都，Putra是马来西亚国父東姑阿都拉曼太子的姓氏，而jaya是城市的意思，因此又称太子城。布城建城有三大理念，一是神与人、二是人与人、三是人与环境。【粉红清真寺】（约20分钟）
                <w:br/>
                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温馨提示：游客可进入参观，但女性游客需在入口右方自行借取罩袍才能進入。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后前往马六甲，开展历史文化之旅。 
                <w:br/>
                郑和下西洋所留下的遗迹--【三宝井】和【三宝庙】(约30分钟)(如遇维修,则改为外观);
                <w:br/>
                游览富有葡萄牙风格的【圣保罗教堂】、【荷兰红屋】、【葡萄牙古城门】等名胜(约45分钟)。
                <w:br/>
                【马六甲海峡】(约10分钟)拍照留念。
                <w:br/>
                后入住酒店休息。
                <w:br/>
              </w:t>
            </w:r>
          </w:p>
        </w:tc>
        <w:tc>
          <w:tcPr/>
          <w:p>
            <w:pPr>
              <w:pStyle w:val="indent"/>
            </w:pPr>
            <w:r>
              <w:rPr>
                <w:rFonts w:ascii="宋体" w:hAnsi="宋体" w:eastAsia="宋体" w:cs="宋体"/>
                <w:color w:val="000000"/>
                <w:sz w:val="20"/>
                <w:szCs w:val="20"/>
              </w:rPr>
              <w:t xml:space="preserve">早餐：酒店早餐     午餐：面包鸡     晚餐：奶油虾   </w:t>
            </w:r>
          </w:p>
        </w:tc>
        <w:tc>
          <w:tcPr/>
          <w:p>
            <w:pPr>
              <w:pStyle w:val="indent"/>
            </w:pPr>
            <w:r>
              <w:rPr>
                <w:rFonts w:ascii="宋体" w:hAnsi="宋体" w:eastAsia="宋体" w:cs="宋体"/>
                <w:color w:val="000000"/>
                <w:sz w:val="20"/>
                <w:szCs w:val="20"/>
              </w:rPr>
              <w:t xml:space="preserve">新山当地豪华酒店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
                <w:br/>
                早餐后，开启今天行程：
                <w:br/>
                随后前往新加坡【圣淘沙岛】。
                <w:br/>
                【环球影城】（约6小时）内共有7个主题乐园。主题乐园包括：[马达加斯加]、[科幻城市主题区]、[世界首个史瑞克城堡@遥远王国]、[好莱坞星光大道]、[失落的世界]、[古埃及]、[纽约大道]等等。最值得期待的全球首创 "变形金刚3D对决"已于2011年12月3日震撼亮相。率先体验这项以国际卖座影片《变形金刚》为主题设计而成的重磅3D游乐项目。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鱼尾狮-滨海湾花园-哈芝巷-星耀樟宜-机场-吉隆坡-入住酒店
                <w:br/>
                早餐后，开启今天行程：
                <w:br/>
                【老店之旅】（约30分钟）在旧城区你找到新加坡著名的药油及鳄鱼油。 
                <w:br/>
                驱车前往魅力狮城【新加坡】，前往【鱼尾狮公园】（约30分钟），途径参观【伊利沙白大道（外观）】、【国会大厦（外观）】途径【高等法院（外观）】
                <w:br/>
                【滨海湾花园】（约45分钟）是新加坡打造"花园中的城市"愿景不可分割的一部分。（不安排上树和进入温室）。
                <w:br/>
                【哈芝巷】（约20分钟）哈芝巷是甘榜格南核心地带，看似悠闲小街上到处都是精致的小店。哈芝巷内本是曾做仓库的战前老房子，现如今这里有很多的特色的小店，巷子内大面积的壁画也可以让人驻足很久。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备注：如遇维修不对外开放则取消此项，无费用退还） 
                <w:br/>
                后搭乘航班飞往吉隆坡，入住酒店休息。
                <w:br/>
              </w:t>
            </w:r>
          </w:p>
        </w:tc>
        <w:tc>
          <w:tcPr/>
          <w:p>
            <w:pPr>
              <w:pStyle w:val="indent"/>
            </w:pPr>
            <w:r>
              <w:rPr>
                <w:rFonts w:ascii="宋体" w:hAnsi="宋体" w:eastAsia="宋体" w:cs="宋体"/>
                <w:color w:val="000000"/>
                <w:sz w:val="20"/>
                <w:szCs w:val="20"/>
              </w:rPr>
              <w:t xml:space="preserve">早餐：酒店早餐     午餐：海南鸡饭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吉隆坡-广州
                <w:br/>
                指定时间集合，搭乘国际航班返回广州散团。     
                <w:br/>
                *** 以上行程安排及游览顺序仅供参考，导游可根据当天实际情况进行调整 ***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2）儿童费用（2周岁-12周岁以下）：往返机票、当地旅游车位、餐位、首道景点门票、全程不占床位与成人同价，含早餐；12-18周岁（含12周岁）必须占床+600/人；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br/>
                特别加收：
                <w:br/>
                1.小孩收费：2-11周岁以下小孩不占床，此收费提供机位、车位、正餐及景点第一道门票，不提供住宿床位，含早餐。12-18周岁必须占床+600元/人；婴儿价格另询。
                <w:br/>
                2.以上价格仅适用持有中国护照的客人，持港澳台及外籍护照客人需要额外支付机票差价RMB500/人（签证自理）。
                <w:br/>
                3.客人必须全程随团队旅游，确需离团自行活动者在离团前需支付离团费1000元/天/人。并签订离团证明；游客离团、脱团和自由活动期间发生的人身损害、财产损失等事件，产生责任由游客自行承担。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马来手信店</w:t>
            </w:r>
          </w:p>
        </w:tc>
        <w:tc>
          <w:tcPr/>
          <w:p>
            <w:pPr>
              <w:pStyle w:val="indent"/>
            </w:pPr>
            <w:r>
              <w:rPr>
                <w:rFonts w:ascii="宋体" w:hAnsi="宋体" w:eastAsia="宋体" w:cs="宋体"/>
                <w:color w:val="000000"/>
                <w:sz w:val="20"/>
                <w:szCs w:val="20"/>
              </w:rPr>
              <w:t xml:space="preserve">马来东革阿里、燕窝、白咖啡、肉骨茶、猫山王榴莲干等等......这里可以给自己和家人朋友选到合适的手信。</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老店之旅</w:t>
            </w:r>
          </w:p>
        </w:tc>
        <w:tc>
          <w:tcPr/>
          <w:p>
            <w:pPr>
              <w:pStyle w:val="indent"/>
            </w:pPr>
            <w:r>
              <w:rPr>
                <w:rFonts w:ascii="宋体" w:hAnsi="宋体" w:eastAsia="宋体" w:cs="宋体"/>
                <w:color w:val="000000"/>
                <w:sz w:val="20"/>
                <w:szCs w:val="20"/>
              </w:rPr>
              <w:t xml:space="preserve">在旧城区你找到新加坡著名的药油及鳄鱼油。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出发前8-10个工作日退团，扣除订金1000元/人；出票后费用不退。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3.申请递入领事馆后，客人因自身原因取消申请，客人仍需缴纳签证费，收费标准与拒签扣费相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2026-04-04T18:44:27+08:00</dcterms:created>
  <dcterms:modified xsi:type="dcterms:W3CDTF">2026-04-04T18:44:27+08:00</dcterms:modified>
</cp:coreProperties>
</file>

<file path=docProps/custom.xml><?xml version="1.0" encoding="utf-8"?>
<Properties xmlns="http://schemas.openxmlformats.org/officeDocument/2006/custom-properties" xmlns:vt="http://schemas.openxmlformats.org/officeDocument/2006/docPropsVTypes"/>
</file>