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【顶奢猫儿山】 广西双动4天  华南之巅•猫儿山雾凇节|南方铁杉原始森林|漓江源大峡谷| 兴坪古镇•漓江20元背景|融创山水度假区|顶奢悦榕庄 赠送2次旅拍SHOW行程单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ZM-20241121-C1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冬韵猫儿山！【猫儿山巅+融创施柏阁+阳朔悦榕庄】
                <w:br/>
                1晚猫儿山2000M云端住宿+2晚极致山水奢华体验！
                <w:br/>
                舌尖美食：品尝竹林土鸡宴+江畔风景美食+正宗桂林米粉！
                <w:br/>
                ◎阳朔悦榕庄！“酒店届的爱马仕”奢华级度假村！价值3000+
                <w:br/>
                （重本包含悦榕庄自助早+日落仪式+民族服装旅拍+羊驼喂养等度假村活动）
                <w:br/>
                <w:br/>
                <w:br/>
                ◎融创施柏阁！国际五星品牌，绝美山水度假村！价值1000+
                <w:br/>
                （重本包含丰富自助早+欢迎水果+融创乐园门票+山水旅拍+骑行/皮划艇体验）
                <w:br/>
                <w:br/>
                <w:br/>
                ◎猫儿山顶•科研接待中心！0距离邂逅雾凇，观云海日出！价值1000+
                <w:br/>
                （重本包含酒店自助早+猫儿山门票+上下山环保车+漓江源大峡谷门票）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桂林 → 猫儿山
                <w:br/>
                广州火车南站乘动车前往桂林（动车二等座，车程时间约2小时40分），导游接团。抵达后前往“国家自然保护区”兴安超然派（车程约1.5小时），游览天然大氧吧，号称小九寨的【漓江源大峡谷】（游览约60分钟），进入清幽的峡谷，在奇险兼备、瀑布清潭的美景中，穿越美轮美奂的竹林，感受漓江源头的惊险刺激，体验十里竹海的奇幻美景。后游览国家著名风景名胜，绝美旅游胜地【猫儿山风景区】（猫儿山不能接待外宾敬请注意，已含景区上下山环保车费）。猫儿山因山顶峰酷形似蹲伏的猫而得名，是华南第一高峰，居五岭之冠，号称“华南之巅”。这里有最美的云海和日出、日落，被誉为离仙境最近的地方。晚上入住猫儿山最贵的山顶豪华酒店【猫儿山科研接待中心】，叹享星空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猫儿山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猫儿山→桂林
                <w:br/>
                早上游客可自行安排观赏日出，自由徒步前往“华南之巅”。站在猫儿山顶，感受一览众山小的巅峰意境！观赏猫儿山的壮观云海和日出！高度和大气震撼你的眼球！此次巅峰之行将让您留下永生难忘的回忆！（登山务必注意安全，量力而行。山顶气温较低，注意保暖）。后返回酒店用早餐，早餐后游览猫儿山景点（游览约3小时），【老山界】是红军长征途中翻越的第一座高山。境内山高林密，夏凉冬雪，自然景观兼具雄险幽秀野。为集”泰山之雄，华山之险，庐山之幽，峨眉山之秀”于一体，猫儿山是漓江、资江、浔江的发源地，独特的地形地貌使溪流、沟谷深切，落差巨大，流水湍急。原始森林盘根错节，苔藓披挂。苍莽古朴。万顷高山矮林被大自然修剪得高低起伏，错落有致。猫儿山的“镇山之宝”植物活化石【南方铁杉】，耸立在茫茫林海之中，独显其典雅造型。猫儿山独特的山地环境和气候条件，形成了许多绚丽的气象景观。其雾凇、云海、烟雨、冰雪都极富景观价值。山上气象瞬息万变，幻化莫测，岭谷间常常烟雾缭绕，风起云涌，气象万千。在冬季很大可能会看到冰雪雾凇景观，一片雪白的世界成为摄影者的爱好天堂（雾凇的观赏效果受天气气候等因素影响，敬请谅解。）。后前往“中国十大魅力名镇”“桂林米粉发源地”兴安，游览美丽的【兴安水街】（游览约1小时）。水街传袭秦汉时期文化仿古建成，包括古建筑文化、古桥文化、石雕文化、渠水文化和岭南市井风俗五大部分。这里的亭台、楼阁、古桥、雕塑等载体鲜活地展现了灵渠曾经的沧桑和辉煌，再现了沿岸小桥流水人家，两岸商贾云集，中原文化与岭南文化相互融合的风貌。参观秦皇宫，秦时古风的历史油然而生。后前往桂林融创酒店群，入住【桂林融创国际旅游度假区】，桂林全新“世外桃源”高端山水奢华度假区，环抱于47万平方米画卷般山水美景中！入住国际五星高端奢华品牌【融创施柏阁酒店】，五钻超豪华酒店！酒店依山而建，呈一字型沿湖面展开，其楼层逐级出挑的吊脚楼方式尽显瑶族风情。旅居山水间，依湖畔所憩，浅酌徘徊，吃茶读书看云。在诗意的山水之畔，叹享美妙的桂林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上享用丰富美味阳光自助早餐。自由前往畅享融创乐园（依景区开放情况而定）。度假内纵情享受山水旅拍+骑行/皮划艇等体验！后前往世界旅游胜地，中国最美县城【阳朔】，后前往漫步【遇龙河风光（徒步游览约60分钟），遇龙河两岸山峰清秀迤逦，连绵起伏，形态万千，一幅最美的山水画卷。午餐享用工农桥网红社会餐厅【古榕河畔农家特色宴】。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漓江畔网红恒温泳池等多重活动体验！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阳朔—出发地
                <w:br/>
                早餐享受悦榕庄中西式丰富自助餐。后前往桂林民族风情园【马岭鼓寨】（参观约90分钟，景区内有卖银器，属于景区行为），让我们走进少数民族村寨，真正了解侗族这个少数民族的民族文化。后前往【十里画廊】远眺月亮山风光，品尝正宗桂林米粉。如诗如画自然美景尽收眼底，沐浴在迷人的自然田园风光中，别样感受阳朔的山水美景。后赴漓江最美古镇，拥有1400多年历史的【兴坪古镇】，观赏20元人民币背景。后前往阳朔/恭城高铁站，乘坐动车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猫儿山参考酒店：安排入住猫儿山科研接待中心，如满房则安排猫儿山漓江源度假酒店；阳朔参考酒店：阳朔悦榕庄，如满房安排糖舍酒店、玖壤奢华酒店或同级；桂林参考酒店：融创施柏阁，如满房则安排桂林大公馆、香格里拉或同级；）
                <w:br/>
                3、用餐：含3正3早)，正餐35元/人，（小孩餐费减半，不用不退）米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2024-11-22T21:43:59+08:00</dcterms:created>
  <dcterms:modified xsi:type="dcterms:W3CDTF">2024-11-22T21:43:59+08:00</dcterms:modified>
</cp:coreProperties>
</file>

<file path=docProps/custom.xml><?xml version="1.0" encoding="utf-8"?>
<Properties xmlns="http://schemas.openxmlformats.org/officeDocument/2006/custom-properties" xmlns:vt="http://schemas.openxmlformats.org/officeDocument/2006/docPropsVTypes"/>
</file>