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【嗨FUN本州】日本6天全景游|金枪鱼解体秀|YETI雪乐园|心斋桥|金阁寺|神鹿公园|地震体验馆|银座|和服变身|富士山二合目|忍野八海|阪东全景|广州直飞行程单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RH1732237972u6-HR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去程：CZ393广州-大阪1620-2050
                <w:br/>
                回程：CZ8102东京成田-广州1430-1910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【特色游览】：YETI雪乐园、伏见稻荷大社，金阁寺，银座等；
                <w:br/>
                【特色美食】：怀石风料理、日式烤肉料理、日式海鲜御膳料理、温泉料理等；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各位贵宾于指定时间在广州机场指定地点集合，由专业领队办理登机手续飞往日本大阪关西机场（日本比中国快一小时，航程约4小时），抵达后办理入境手续。后前往酒店办理入住手续，调整时差、休息。
                <w:br/>
                交通：参考航班：CZ393广州-大阪1620-2050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A线：茶道体验（停约45分钟）-大阪城公园（不登城）-金枪鱼解体秀--心斋桥繁华购物街、道顿崛美食街（停约60分钟） B线：自由活动（全天不含餐，车、导游、推荐大阪环球影城） 注：请在报名时确认AB线路，B线路为自由活动，全程不含餐、车以及
                <w:br/>
                A线：茶道体验（停约60分钟）-大阪城公园（不登城 ）-金枪鱼解体秀-黑门市场（停约 45 分钟）-心斋桥繁华购物街、道顿崛美食街（停约60分钟）
                <w:br/>
                特别备注：如选择A线路走行程的客人较少，低于团队预约人数或者遇到餐厅休市，金枪鱼解体秀+金枪鱼寿司料理则调整为黑门市场+鳗鱼饭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B线：自由活动（全天不含餐，车、导游。推荐大阪环球影城）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奈良神鹿公园（停约45分钟）--东大寺（不入大殿）--金阁寺（停约60分钟）--伏见稻荷大社（停约60分钟）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地震体验馆（停约60分钟）--富士山二合目（视天气情况而定，约停45分钟）--YETI雪乐园（如遇闭园则改走山中湖游船，停约90分钟））--忍野八海（停约45分钟）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★【YETI雪乐园】： 位于富士山的 YETI雪乐园， 精彩雪上活动【滑雪盆、堆雪人、打雪仗。。。】充分体验雪中的趣味活动，由斜坡慢慢的滑下来，体验不同于滑雪的欢乐气氛，老少皆宜，可全家一起享受雪中欢乐。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综合免税店（停约60分钟）--珍珠文化馆（停约45分钟）--东京大学名校参观（停约40分钟）--秋叶原（停约45分钟）--银座（停约60分钟）
                <w:br/>
                ★【综合免税店】：日本国内规模最大的日用品药妆免税店，各类保健药品、日用商品、厨房用具等品种齐全。设有中、英文等多国语言导购，提供免税服务。
                <w:br/>
                ★【珍珠文化馆】：珍珠在琳琅满目的各种珠宝内总是占据着与众不同的地位，无论是各国的皇室女性，各国的贵夫人，各国的女性名流，佩戴珠宝的首饰永远是珍珠饰品。日本是世界著名的珍珠产地之一。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成田地区酒店或同级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
                <w:br/>
                早餐后，办理退房手续，在约定时间乘酒店巴士前往东京成田机场，
                <w:br/>
                可于[东京成田机场]内 Shopding。机场拥有全日本机场中最多的免税商店，这里的大牌相当多，除了常见的 Burberry、Gucci、Coach、Etro等，比较少见的 Tiffany&amp;Co.、Celine、BV等也有。这里的Hermes 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
                <w:br/>
                后于指定时间集合，办理乘机手续乘坐航班返回，结束难忘的日本之旅。
                <w:br/>
                交通：参考航班：CZ8102东京成田-广州1430-1910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2024-12-26T16:28:29+08:00</dcterms:created>
  <dcterms:modified xsi:type="dcterms:W3CDTF">2024-12-26T16:28:29+08:00</dcterms:modified>
</cp:coreProperties>
</file>

<file path=docProps/custom.xml><?xml version="1.0" encoding="utf-8"?>
<Properties xmlns="http://schemas.openxmlformats.org/officeDocument/2006/custom-properties" xmlns:vt="http://schemas.openxmlformats.org/officeDocument/2006/docPropsVTypes"/>
</file>