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新年【冰雪东三省-沈阳往返】东北三省环游双飞7天∣冰城哈尔滨∣冬韵长白山∣中国雪乡∣亚布力滑雪∣沈阳故宫∣“东北小雪乡”知北村∣奢享长白温泉∣百花谷朝鲜民俗村行程单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GX-20241131A1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南航·沈沈7天  逢周四出发 
                <w:br/>
                广州-沈阳CZ6330/10:25-14:00，沈阳-广州CZ6383/20:30-01:10+1；往返直飞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深度“双雪乡”：
                <w:br/>
                ①童话雪乡：随处可见的“雪蘑菇”“雪蛋糕”，当灯光亮起时，仿佛进入了梦幻般的童话世界；
                <w:br/>
                ②网红知北村：号称“东北小雪乡”，没有商业气息侵染，保持原汁原味的淳朴人间烟火气息；
                <w:br/>
                ★玩转冰雪：
                <w:br/>
                冬日必去：冬韵圣山长白山，粉雪堆叠，气雾缭绕，登顶观赏天池“冰镜”的自然奇迹；
                <w:br/>
                激情滑雪：畅玩国际级亚布力滑雪场，感受速度与激情的快感，与洁白的雪花展开一场热恋；
                <w:br/>
                古都沈阳：“一朝发祥地，三代帝王城”，打卡全国第二大宫殿建筑群、世界文化遗产【沈阳故宫】；
                <w:br/>
                冰城哈尔滨：看雪花缓缓飘落，漫步欧亚明珠，行走中央大街赏露天建筑博物馆；
                <w:br/>
                无人机雪地航拍：上帝视觉俯瞰冰雪全景，赠送航拍视频，定格冰雪里的童话世界，炫酷朋友圈；
                <w:br/>
                民俗风情：探访朝鲜族民俗村，品味朝鲜族文化，观看【朝鲜族歌舞表演】；
                <w:br/>
                长白温泉：冬日必体验【雪地温泉】，热气腾腾的温泉跟冰冷的空气形成鲜明的对比，感受冰火两重天的刺激；
                <w:br/>
                ★豪华住宿：独家升级1晚沈阳网评五钻酒店+1晚长白山二道白河镇四钻温泉酒店+1晚雪乡景区，享泡【长白矿物温泉】； 
                <w:br/>
                ★东北美食：吊炉饼烤鸭、农家菜、朝鲜歌舞表演餐、五谷丰登宴、铁锅炖、正宗杀猪菜、粘豆包；
                <w:br/>
                ★优质航班：广州出发，南航往返直飞，全景东三省，不走回头路；
                <w:br/>
                ★尊享服务：全程旅游车，一团一导，优质服务不间断；
                <w:br/>
                新春贺礼：每人送【开运大红包】、燃放烟花、东北特色年夜饭（限春节1月28日除夕-2月3日初六期间在东北的团队）！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广州（飞行4小时）沈阳（行车约3.5小时）长春
                <w:br/>
                搭乘参考航班前往辽宁省省会，别称盛京、奉天，有2300年建城史，素有“一朝发祥地，三代帝王城”之称的沈阳。接机后乘车前往吉林省会长春，游览长春网红打卡地【这有山】（游览1小时）集吃、喝、玩、乐、住为一体的“现代山丘景区小镇”，其山型结构“主动”引导人们盘山而上，去邂逅山坡上的一份美好。一座建在室内的小山，由山坡盘旋至山顶，沿途是各种大气逼真的景观，曲径通幽中，影院街区、话剧院、博物馆、山顶问蟾亭、山洞大厅等，给人带来独特的休闲体验。后乘车前往酒店入住休息。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长春仟佰度、你好酒店、天鹅湖或同级（网评三钻）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长春（行车约3.5小时）哈尔滨
                <w:br/>
                早餐后，乘车前往哈尔滨，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后前往酒店入住休息。12月25日后赠送【冰雪大世界】接送车服务，游客可自行购票一睹“冰城”哈尔滨冰灯、雪雕的魅力！（预计12月25日左右开园）。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哈尔滨（行车约3.5小时）亚布力（行车约2小时）雪乡
                <w:br/>
                早餐后，乘车赴第三届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②如遇【亚布力滑雪场】尚未营业，则安排前往【哈尔滨融创滑雪场】滑雪，无费用差价退还，恕不另行通知，请知悉！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后乘车穿行在纯洁的冰雪童话王国，沿着【亚雪公路冰雪王国】，车观【大秃顶子山】（可自费自行选择上山交通）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途、欣赏银装素裹，白雪皑皑林海雪原风光。
                <w:br/>
                ☆千人秧歌篝火晚会 观雪韵大街，黄昏时分，欣赏在盏盏红灯笼点缀下的雪乡美丽朦胧夜色、看袅袅炊烟。当夜幕降临，可以自由参加篝火晚会，红彤彤的大灯笼全都亮起来，雪乡进入了另一个世界。【东北大秧歌】最具地方特色的休闲生活方式，【千人篝火晚会】所有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独家赠送【雪地航拍VLOG】（赠送项目，视天气情况而定，如天气情况不允许无人机户外飞行无法航拍，无费用退还），定格冰雪里的童话世界。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雪乡（行车约6小时）百花谷（行车约30分钟）二道白河镇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 （餐饮风味、用餐条件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二道白河镇（行车约40分钟）长白山北坡（行车约2.5小时）松江河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游览结束后，乘车前往松江河入住酒店休息。备注：【长白山景区】购票系统升级实行提前线上限量放票抢票政策，旅行社无额外购票渠道，如遇长白山大门票购票失败，则安排替换景点前往【老里克湖】游览，现退门票差价，敬请知晓！
                <w:br/>
                交通：旅游大巴
                <w:br/>
              </w:t>
            </w:r>
          </w:p>
        </w:tc>
        <w:tc>
          <w:tcPr/>
          <w:p>
            <w:pPr>
              <w:pStyle w:val="indent"/>
            </w:pPr>
            <w:r>
              <w:rPr>
                <w:rFonts w:ascii="宋体" w:hAnsi="宋体" w:eastAsia="宋体" w:cs="宋体"/>
                <w:color w:val="000000"/>
                <w:sz w:val="20"/>
                <w:szCs w:val="20"/>
              </w:rPr>
              <w:t xml:space="preserve">早餐：√     午餐：X     晚餐：东北铁锅炖 （餐饮风味、用餐条件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松江河（行车约3.5小时）知北村（行车约3.5小时）沈阳
                <w:br/>
                早餐后，乘车赴宝藏小城-纯净·梅河口市，走进体验有“东北小雪乡”之称的【知北村】（游览约1.5小时）田园生活， 找寻70.80年代的东北情结，一起探秘吉林雪乡的纯洁，它没有成熟商业的模式，唯有保留着原汁原味的淳朴人间烟火气息。这里天然资源独特，积雪期长，积雪深厚。雪季来临时，雪花飘飘然，落在屋顶、栅栏上，洒在灯笼、果树上，黄白相间、红白相间，美得还真不是一丁半点～这里的村落原汁原味、自然质朴，这里的人憨厚热情。纯粹美好，红灯笼、白色雪，相得益彰、交相辉映，看不尽、照不完、说不尽、走不够，让人钟情于这里，流连忘返。后乘车赴古都沈阳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美丽岛温泉度假酒店或同级（升级网评五钻，占床赠送温泉，请自备泳衣）如遇满房或房量紧张，则改住哈尔滨市区傲雪四季、丽呈东谷（冰雪大世界店）、工会大厦、友谊宫、安悦或网评四钻同级，赠送温泉无费用退还，敬请知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前往全国第二大宫殿建筑群、世界文化遗产、清太祖努尔哈赤及清太宗皇太极的宫殿——【沈阳故宫】（游览约1小时，逢周一闭馆，如遇闭馆则安排前往【沈阳故宫】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午餐：吊炉饼烤鸭餐（餐饮风味、用餐条件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升级1晚沈阳网评五钻酒店+1晚长白山二道白河镇网评四钻温泉酒店（请自备泳衣）+3晚网评三钻（长春/哈尔滨/松江河）+1晚雪乡农家特色暖炕；雪乡为特色住宿无星级标准，11月2-3人间/12月3-4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4、用餐：含6早7正（餐标30元/正*6正+特色餐（铁锅炖）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6、导游：当地优秀导游服务；团队人数低于6人均不派导游，安排司兼旅行管家（代买门票/协助入住）；广州安排送机导游；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2024-12-05T10:22:28+08:00</dcterms:created>
  <dcterms:modified xsi:type="dcterms:W3CDTF">2024-12-05T10:22:28+08:00</dcterms:modified>
</cp:coreProperties>
</file>

<file path=docProps/custom.xml><?xml version="1.0" encoding="utf-8"?>
<Properties xmlns="http://schemas.openxmlformats.org/officeDocument/2006/custom-properties" xmlns:vt="http://schemas.openxmlformats.org/officeDocument/2006/docPropsVTypes"/>
</file>