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【戏雪喀纳斯2.0】新疆双飞8天  乌鲁木齐|禾木|喀纳斯|S21阿乌沙漠公路|乌尔禾魔鬼城|赛里木湖|独库公路0起点打卡|独库公路博物馆|国际大巴扎|天山天池|天山天池滑雪场行程单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XBX-XJ1733277907Ds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【冬景如画】
                <w:br/>
                北疆童话丨漫步禾木村落，沉浸式冰雪初体验-禾木戏雪、打雪仗，堆雪人，林海雪原，冰雪奇观，不枉此行！
                <w:br/>
                冰雪喀纳斯，梦幻三湾，行走在白桦林下，感受着冬日白雪带来的静谧世界；
                <w:br/>
                伊见双湖丨赛里木湖蓝冰初上，飘雪点缀天山天池，冬日双湖，极致之旅，不可错过！
                <w:br/>
                醉美雅丹丨乌尔禾魔鬼城-风蚀之城，在自然的作用力下，风有了固态形状，感叹大自然的鬼斧神工；
                <w:br/>
                【VIP包车】特别安排禾木-喀纳斯VIP景区包车，免排队，直达景区，为上山保驾护航；
                <w:br/>
                【味蕾享受】
                <w:br/>
                特色美食丨新疆特有椒麻鸡+乌尔禾特色羊拐手抓饭+拉条子或拌面，让味蕾来一场西域之旅；
                <w:br/>
                【滑雪初体验】
                <w:br/>
                天山滑雪丨地处“白金冰雪旅游带”，素有“全疆最温暖的滑雪场”之称的天山天池滑雪场，特别赠送雪圈票畅玩4小时，让您尽情雪中玩耍
                <w:br/>
                【舒适旅程】
                <w:br/>
                广东自组丨广东独立自组团，同声同气游新疆！全程0隐销0购物，舒心畅玩！
                <w:br/>
                舒适交通丨12人以上升级安排2+1舒适旅游大巴车，让旅途更加舒适；
                <w:br/>
                精选美宿丨安排入住禾木景区里，推窗即景，体验雪山环抱的温暖木屋民宿，24小时供暖完全不怕冷，游玩时间更充足！
                <w:br/>
                舒适住宿丨升级1晚网评5钻超豪华酒店+1晚博乐网评四钻希尔顿国际品牌旗下酒店+4晚网评四钻酒店；
                <w:br/>
                赠送体验丨行程当中如果有过生日贵宾，我社一律免费赠送生日蛋糕；
                <w:br/>
                收客无限制丨港澳台及外籍华人，提前报备，畅收无阻！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广州→（飞机）乌鲁木齐→（汽车）S21沙漠公路→（汽车）布尔津/福海
                <w:br/>
                广州机场乘飞机赴【乌鲁木齐】。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布尔津，抵达后入住酒店办理手续。
                <w:br/>
                <w:br/>
                温馨提示：
                <w:br/>
                1.如遇克拉美丽沙漠公园临时关闭或内部修顿，导致无法正常游览，则改游览乌伦古湖，无费用差价可退，如有不便，敬请谅解
                <w:br/>
                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到达城市：布尔津/福海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布尔津/福海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布尔津/福海→（汽车150km，约3h）喀纳斯→（汽车40km，约1h）禾木
                <w:br/>
                早餐后，前往【喀纳斯景区】（含门票，游览约3H）冬日的喀纳斯变得分外清新脱俗，气势磅礴的莽莽雪原，晶莹剔透的桦林雾凇，白雪皑皑的冰湖，【卧龙湾】中的“卧龙”银装素裹，似乎进入了冬眠，失去了往日的生机和喧闹；【月亮湾】洁白无暇，仿佛夜空中的皎月；【神仙湾】河道蜿蜒，雾凇处处可见。冬天的【喀纳斯湖】不再清澈透明，厚厚的冰层将它整个封印，但是千万不要上冰面哦，安全第一。白雪皑皑的雪峰，雾凇、雪蘑菇，茫茫苍苍的林海雪原，这一切只能用“仙境”来形容。随后前往“神的自留地”【禾木村】（含门票），被称为中国最美八大古村落之一，是图瓦人的集中生活居住地。是中国仅存的3个图瓦人村落中最远和最大的村庄。当车辆进入禾木河谷，逐渐进入冰雪的世界，沿途“千里冰封，万里雪飘”的北国风光，让大家开始为之疯狂惊叹。安排好住宿后自由活动，欣赏冬日水墨禾木，禾木银装素裹，白雪皑皑，没有了嘈杂的游客，回归属于这里的静谧和纯净。禾木村堆雪人，打雪仗，拍雪景，在雪地里翻滚跳跃，在满是木刻楞的图瓦村落里自由闲逛，在宁静的村落度过一个难忘的夜晚。如果喜欢星空拍摄的团友一定不可错过禾木村的璀璨星空，运气好的话，也许还能遇上冰雪奇观【寒夜冰柱】，游毕后入住酒店住宿休息。
                <w:br/>
                <w:br/>
                温馨提示：禾木-喀纳斯段如因天气原因或景区封路，大巴车不能进入景区，则有可能换乘小车/中巴车进入景区
                <w:br/>
                1.今日山路多，晕车游客请提前备好药品；早晚温差大，秋冬时期随身准备厚外套、冲锋衣等;
                <w:br/>
                2.自由活动期间，注意人身财务安全，景区内医疗条件落后，请特别注意避免受伤情况出现
                <w:br/>
                3.游览行程时注意脚下路面，建议穿防滑保暖运动或雪地靴，切勿用塑料袋套鞋，以免滑倒摔伤
                <w:br/>
                4.进入景区，为方便游览，强烈建议携带当晚所需物品进入景区，其余大件行李暂放在司机的车上
                <w:br/>
                5.冬日穿着：保暖透气的内衣裤，帽子，保暖头巾，保暖袜；
                <w:br/>
                6.冬季喀纳斯、禾木气温低下，气候寒冷，很有可能出现冰冻、大雪封路、水管结冰等特殊情况，景区内条件有限，如有不便，敬请谅解
                <w:br/>
                7.冬季山区天气变化无常，虽然雪后风景区会及时清理道路，但如遇突降大雪，道路无法正常通行，根据道路情况我方随时调整行程，请做好思想准备。如遇无法进入景区，我社根据实际情况推荐变更行程，经客人同意方案和费用变化后将执行新的接待方案；
                <w:br/>
                8.村内有流浪猫狗，切勿逗玩，避免因猫狗应激而引起伤人事件；外出时需结伴同行，注意安全；
                <w:br/>
                9.景区内物价较高，可提前买些零食带入景区。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禾木-（车程约360km，约5H）乌尔禾
                <w:br/>
                清晨，如对日出感兴趣，可自行前往【禾木日出观景台】，在山顶一览如水墨山水画般的禾木全景，这就是冬日的禾木。清晨温度较低，可以体验“泼水成冰”，在空中泼洒一杯开水，瞬间凝聚成冰，这是雪域独有的体验！尖尖的木屋顶，覆盖着半米多厚的积雪，禾木河的水破冰而出，静静的流淌，在长满雪蘑菇的河道中冲出一股暖流，散发着阵阵雾气。村子周围的白桦林已经与雪景融为一体，一切都是如梦如幻。观过日出后，回到木屋享用早餐，早餐后，可在村庄内自由漫步，与亲友在景区内疯狂拍摄，势必要成为朋友圈中最瞩目的一个！按照导游的指定集合时间一同前往乌尔禾，抵达后入住酒店。
                <w:br/>
                <w:br/>
                温馨提示：当天车程时间长，晕车游客请提前备好药品，可提前自备干粮及饮用水以防不备之需；
                <w:br/>
                交通：汽车
                <w:br/>
                到达城市：乌尔禾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乌尔禾→（汽车约8km，约10min）魔鬼城→（汽车约510km，约7H）博乐
                <w:br/>
                早餐后前往乌尔禾【世界魔鬼城】（游览1小时，含门票+区间），它也被称为乌尔禾风城，因为这里有一个独特的风蚀地貌，形状奇特、令人惊叹。当地人称之为"苏鲁木哈克"，维吾尔人称之为"沙依坦克尔西"，意为魔鬼城。魔鬼城是一种典型的雅丹地貌，雅丹在维吾尔语中的意思是"陡壁的小丘"。看一看处在风口上的戈壁石柱和雅丹风光，石柱间偶有大风呼啸，好似鬼哭狼嚎，这也是此地被命名为魔鬼城的原因。游毕后前往博乐入住酒店休息。
                <w:br/>
                温馨提示：
                <w:br/>
                1、魔鬼城冬季风沙大，可提前准备防风及防沙面罩或口罩，避免风沙眯眼；
                <w:br/>
                2、当天车程时间长，晕车游客请提前备好药品，可提前自备干粮及饮用水以防不备之需。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博乐→（汽车约90km，约1.5H）赛里木湖→（汽车约320km，约3.5h）奎屯
                <w:br/>
                前往【赛里木湖景区】（游览约2小时）每年冬季赛里木湖便化身一个蓝色博物馆，冰棱、馕冰、冰花、冰泡泡、关于冰的奇观在这里你都能看到，躺在湖面上拍照，在蓝色的冰堆中拍照，在亲水滩常年有天鹅在这里觅食，在网红S弯雪山弯道连成一线，背景为蓝冰湖面，还有远处的瞭望塔，幸运还能偶遇小狐狸哦；12月-1月：湖面开始结冰，早起为碎冰会被拍打到岸边，可以站在岸边拍摄冰推；1月-2月为冰封期，这个时间就可以直接站在冰面上拍照、拍摄蓝冰了！结束后，前往奎屯入住酒店休息。
                <w:br/>
                <w:br/>
                【温馨提示】
                <w:br/>
                1、每年12月赛湖逐渐结冰，蓝冰、冰泡每年都会产生，1-2月为蓝冰及冰泡主要观赏期（每年气温不同，结冰时间都会不同），蓝冰、气泡为自然现象，受天气及温度影响较大，如观赏不佳敬请谅解。
                <w:br/>
                2、冬天下雪，行车会放慢速度，安全至上！因此车程时间会长，可提前准备晕车药物及干粮，以防不备之需
                <w:br/>
                3、赛里木湖景区由我社旅游车游湖，节省景区排队搭乘区间车的时间，区间车费用正常产生，请悉知；
                <w:br/>
                4、赛丽木湖面积大，导游会根据赛里木湖当季最佳观赏点安排停车游览，大概停靠2-3个景点
                <w:br/>
                5、赛里木湖景点海拔稍高，紫外线较强，天气多变，请准备好保暖、防紫外线及太阳镜、女士丝巾等用品；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奎屯→（汽车约360km，4H）乌鲁木齐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游毕后前往乌鲁木齐安排游览【乌鲁木齐国际大巴扎】（游览时间约1.5H）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性的基础上，重现了古丝绸之路的繁华，集中体现了浓郁西域民族特色和地域文化，前往入住酒店休息。
                <w:br/>
                温馨提示：当天车程时间较长，请自备晕车药、干粮；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乌市/昌吉→（汽车约100km，约2H）天山天池→（汽车约150km，约2.5H）乌鲁木齐
                <w:br/>
                乌鲁木齐早餐后，乘车前往【天山天池】（含门票+首道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进入冬季【天山天池滑雪场】（含4小时雪圈票）位于新疆阜康市著名的5A级风景区·天池风景区脚下，游览完天山天池后，乘坐区间车往滑雪场方向，抵达后进入滑雪场，滑雪场内设有高级滑雪道/中级滑雪道以及初级滑雪道，还有适合滑雪新人的雪圈道，此次行程含了4小时雪圈票，游客们到滑雪场后可领取雪圈在雪圈道自由活动，游毕后入住酒店休息。
                <w:br/>
                <w:br/>
                温馨提示：
                <w:br/>
                1、天池海拔1800米紫外线比较强，提前准备羽绒服、太阳镜（雪地里太阳镜很重要）、防晒霜；
                <w:br/>
                2、滑雪场内的置物柜需要租金大概30元/个/次，现场支付300元租赁押金，结束后可退回租赁押金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这天可睡到自然醒，在酒店早餐规定时间内享用早餐，随后，自由活动，导游会根据航班时间指定集合时间，提前2小时送达机场，返回温暖的家。
                <w:br/>
                温馨提示：
                <w:br/>
                1.离开酒店前一定要再次检查物品，不要忘在酒店里了！
                <w:br/>
                2.新疆机场安检严格，一般提前2小时抵达机场，加上防范市区交通拥堵，为保证您不误飞机，送机时间可能会比较早，请您谅解。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1、机票：往返经济舱，不含税
                <w:br/>
                2、住宿：升级入住1晚网评5钻超豪华酒店+5晚当地网评4钻舒适豪华酒店+1晚禾木特色小木屋，单男单女请自补房差，不占床不退房差。
                <w:br/>
                参考酒店：
                <w:br/>
                布尔津（升级网评4钻）：布尔津湘疆/河畔艺墅/七月海/澜庭假日或不低于以上标准酒店
                <w:br/>
                乌尔禾（升级网评5钻）：克拉玛依乌尔禾和一丽呈华廷酒店或不低于以上标准酒店
                <w:br/>
                奎屯（网评4钻）：润锦/锦汇/亚朵/自在/维也纳/凯祥/星程/金泽宏福泉或不低于以上标准酒店
                <w:br/>
                博乐（升级网评4钻）：博乐希尔顿惠庭酒店/博尔塔拉宾馆/艾比湖/静泊大酒店/西海丽景或不低于以上标准酒店（备注：如博乐希尔顿惠庭酒店满房或临时征用，无法入住，则安排同等级酒店，如有不便，敬请谅解）
                <w:br/>
                乌鲁木齐/昌吉（升级网评4钻）：亚馨/睿奥斯/迎港/乔戈里/孔雀都城/野马或昌吉好维佳/昊泰/华怡/昌吉鸿都国际酒店或不低于以上标准酒店
                <w:br/>
                禾木景区酒店：禾木轩园山庄/蕊蕊山庄/水木年华/禾木西域绿洲/蒲公英/老青峰/鑫乾合酒店/禾盛山庄/御岭庭院/磊海山庄/御园/祥云/锦上云筑/丽呈别院/禾原牧居/璞悦良舍或不低于以上标准酒店
                <w:br/>
                温馨提示：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有不便，敬请谅解！感谢您的理解和配合。
                <w:br/>
                3、用餐：全程含7早6正，正餐餐标40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4、用车：根据团队人数安排旅游空调车，12人以上升级安排2+1旅游车，头尾普通车，保证每人一个正座，不分座位号，先到的客人先行选择。
                <w:br/>
                备注：①、12人以上安排2+1车，头尾安排普通车；7-11人则安排9-19座车，保证一人一个正座，6人及以下则安排7座商务车；②、禾木-喀纳斯段如因天气原因或景区封路，大巴车不能进入景区，则有可能换乘小车/中巴车进入景区，保证每人一正座，保障舒适安全出行
                <w:br/>
                5、门票：行程所列首道景点大门票，园中园门票自理。赠送项目不退不换。
                <w:br/>
                6、导服：10人以上安排当地中文导游服务、持全国导游资格证上岗；
                <w:br/>
                *10人以下则不安排导游，司机兼任导游简单工作，不提供讲解服务，仅协助客人购票及办理入住等服务
                <w:br/>
                7、儿童收费：指2周岁以上12周岁以下儿童，含往返儿童机票，不含燃油税、不占床位、含当地车位费、正餐费，不含门票及区间车，如超高所产生的门票请按实际发生现付当地导游。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导游会推荐当地特色美食，特色娱乐项目（不算自费加景点），自费项目客人自愿选择，绝不强迫，具体项目以导游实际推荐为准；游客增加行程之外的自费项目或参观购物点时，必须在与我社签署《补充协议》的情况下，我社方可安排，推荐自费说明（自费项目，自愿选择）：
                <w:br/>
                ①禾木吉克普林雪场（提供不同难度等级的雪票，请根据自己能力购买、常规4小时，车费+初级道雪票+雪具+导服 480元/人）
                <w:br/>
                ②马拉爬犁160元/时/人；③骑马项目：观景台往返160元/时/人；小美丽峰往返220元/时/人
                <w:br/>
                ④百年老屋家访80元/人；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——以上行程时间安排可能会因航班、天气、路况等原因做相应调整，敬请谅解！——
                <w:br/>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w:br/>
                门票优惠
                <w:br/>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2024-12-26T15:08:03+08:00</dcterms:created>
  <dcterms:modified xsi:type="dcterms:W3CDTF">2024-12-26T15:08:03+08:00</dcterms:modified>
</cp:coreProperties>
</file>

<file path=docProps/custom.xml><?xml version="1.0" encoding="utf-8"?>
<Properties xmlns="http://schemas.openxmlformats.org/officeDocument/2006/custom-properties" xmlns:vt="http://schemas.openxmlformats.org/officeDocument/2006/docPropsVTypes"/>
</file>