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悦享贝尼达6天4晚广州往返丨翎亚航空丨乌布皇宫丨鸟巢俱乐部丨网红吊桥行程单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ZC-1733301977J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参考航班:8B968 广州-巴厘岛 0205/0740
                <w:br/>
                参考航班：8B969 巴厘岛-广州 2015/0100+1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【优质航空】：臻选翎亚航空广州直飞巴厘岛
                <w:br/>
                【打卡网红】：网红乌布皇宫 - 市集 + ALAS网红鸟巢 - 网红吊桥 - 地标海神庙
                <w:br/>
                【休闲惬意】：远观巴图尔火山+观景台自助餐
                <w:br/>
                【人气出海】：贝尼达岛（精灵坠崖-天仙裂痕-天神浴池+无限次浮潜+独木舟体验）
                <w:br/>
                【舒适酒店】：4晚4钻泳池酒店
                <w:br/>
                【舌尖美食】：180度海景尊贵印尼沙嗲餐、金巴兰日落美景海鲜BBQ餐、火山观景台自助餐，美食享不停。。。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地标海神庙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前往【海神庙】巴厘岛西南岸闻名中外的【海神庙】，此庙建于海中岩石上，浮现于印度洋之汹涌波涛中的庙， 象征着巴厘岛宗教屹立不摇的指标 ，每当涨潮时淹盖整个寺庙四周 ，彷佛一座孤岛漂浮在海中央而若隐若  现 ，加上神庙中有甘纯之淡水自海中涌出 ，当地人称之为神水 ，传说可治百病更是凭增它的神秘与美丽。  这里同时也是当地印度教尊为圣地 ，其涨潮时海水淹没整个岩石却淹不到这座庙 ，有如浮在海中的一座神庙。
                <w:br/>
                <w:br/>
                温馨提示： 
                <w:br/>
                印尼巴厘岛与中国北京时间没有时差。
                <w:br/>
                交通：参考航班：8B968 广州-巴厘岛 0205/0740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w:br/>
                返程前请仔细检查自己的行李物品，护照、不要遗漏酒店。
                <w:br/>
                交通：参考航班：8B969 巴厘岛-广州 2015/0100+1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到达广州
                <w:br/>
                到达广州于当地机场解散，结束愉快的旅行。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3、全程含4早5正（50元/人餐标X3个，80元/人餐标X1个，1个出海简餐，不含酒水），如自动放弃不用餐，餐费款项恕不退还。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3、不含单房差：600元/人。外籍人士（包括港澳台）+￥500元/人。
                <w:br/>
                4、不含：当地导游服务费+落地签+旅游税￥1000元/人。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2026-04-04T16:39:28+08:00</dcterms:created>
  <dcterms:modified xsi:type="dcterms:W3CDTF">2026-04-04T16:39:28+08:00</dcterms:modified>
</cp:coreProperties>
</file>

<file path=docProps/custom.xml><?xml version="1.0" encoding="utf-8"?>
<Properties xmlns="http://schemas.openxmlformats.org/officeDocument/2006/custom-properties" xmlns:vt="http://schemas.openxmlformats.org/officeDocument/2006/docPropsVTypes"/>
</file>