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【越南】芽庄+大叻 | 广州南航往返 | 两城联游 | 四星+五星酒店 | 0购物0自费 |行程单</w:t>
      </w:r>
    </w:p>
    <w:p>
      <w:pPr>
        <w:jc w:val="center"/>
        <w:spacing w:after="100"/>
      </w:pPr>
      <w:r>
        <w:rPr>
          <w:rFonts w:ascii="宋体" w:hAnsi="宋体" w:eastAsia="宋体" w:cs="宋体"/>
          <w:sz w:val="20"/>
          <w:szCs w:val="20"/>
        </w:rPr>
        <w:t xml:space="preserve">法式之旅（芽庄+大叻6天5晚）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ZQNY-SA1733706707o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芽庄-大叻</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CZ6049  13:35-15:10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优质住宿：全程入住网评四星和五星酒店，开启法式度假享受
                <w:br/>
                ★ 经典打卡：芽庄大教堂、龙山寺、天依女神庙、五指岩、达坦拉瀑布（含索道）
                <w:br/>
                ★ 网红打卡：“不求天上人间，只求仙境一天”—天堂湾又名仙境湾、疯屋子
                <w:br/>
                ★ 法式打卡：保大夏宫、大叻旧火车站、春香湖、黏土公园，两大夜市随心所欲
                <w:br/>
                ★ 特别安排：水果大餐、特色泥浆浴、越南滴漏咖啡、芽庄燕窝饮
                <w:br/>
                ★ 特色美食：特色簸箕餐、海鲜火锅餐、瓦片烤肉餐、大叻特色餐、三宝餐、越式风味餐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在岩岩夏热的天气，安排每人一瓶冰冻的欢迎饮料芽庄燕窝饮，消除飞机上的疲劳。随后前往品尝芽庄特色簸箕餐，结束后送往酒店入住休息！
                <w:br/>
              </w:t>
            </w:r>
          </w:p>
        </w:tc>
        <w:tc>
          <w:tcPr/>
          <w:p>
            <w:pPr>
              <w:pStyle w:val="indent"/>
            </w:pPr>
            <w:r>
              <w:rPr>
                <w:rFonts w:ascii="宋体" w:hAnsi="宋体" w:eastAsia="宋体" w:cs="宋体"/>
                <w:color w:val="000000"/>
                <w:sz w:val="20"/>
                <w:szCs w:val="20"/>
              </w:rPr>
              <w:t xml:space="preserve">早餐：X     午餐：X     晚餐：芽庄簸箕餐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接着回到市区前往游览【芽庄大教堂】（游览时间约30分钟）矗立在一个小山坡上，沿着开满小花的阶梯上去。接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芽庄-大叻
                <w:br/>
                酒店享用自助早餐后，乘车前往【大叻】（车程约4小时）以空气清新著名，大叻以湖泊、瀑布、松林众多闻名。这里风光明媚，四季如春，百花盛开时，如诗如画。法国人当时就把大叻当作周末度假的胜地。接着游览【保大夏宫】（游览时间约60分钟）这个行宫建于1933年，整个夏宫是一个有围墙的大院，一座浅色的平顶砖石结构的二层楼，线条清晰简洁。室内设备，包括家具和床上用品等等，都保持完好。每个房间抖写明使用人及用途，二楼边上还有专门提供给游客扮相的服装。一楼进门右手边专门陈列保大皇帝的生平和殖民时代越南动荡时期的图片资料。接着游览【旧火车站】（游览时间约30分钟）位于越南中部的高原城市大叻，是一座充满历史魅力的建筑。其设计融合了法国殖民风格和当地文化元素，尤其以其独特的三角形屋顶和色彩鲜明的外观而闻名。虽然火车站已不再用于长途运输，但仍保留了一段短途观光线路，游客可以乘坐复古列车前往附近的茶园和乡村，体验别样的风景。接着游览【玛丽修道院】（游览时间约40分钟）它是一座修道院和花园的结合体，它的建筑风格融合了法国和越南传统的设计元素，展现了独特的魅力。修道院内部装饰精美，有许多古老的雕塑和壁画。修道院内绿树成荫，有许多精心设计的花坛和喷泉。最后游览【春香湖】（游览时间约30分钟）是大叻一个美丽的月牙形人工湖，形状酷似越南版图，为了纪念越南知名女诗人胡春香而命名，湖畔绿柳环绕，天鹅在清澈的湖水上觅食，游船和划艇在湖面上悠闲地划行，一派悠然、宁静的景象。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大叻网评四星酒店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大叻
                <w:br/>
                酒店享用自助早餐后，出发游览【灵福寺】（游览时间约30分钟）灵福寺外观与中国东南地区的寺庙很像，虽然寺庙不大，但与其说是一座寺庙，不如说它是一件艺术品。寺庙前的龙柱、庙墙上的龙雕、庙窗上的龙饰、庙门楣上方的龙对，无不用彩陶、彩玻璃碎片拼贴、镶嵌而成，远看宏伟炫目，近看满目精致。接着前往游览【达坦拉瀑布】（套票含双轨滑行车、游览时间约60分钟）是一个充满自然魅力与冒险体验的旅游胜地。游客可以在这里欣赏瀑布飞流直下的壮丽景观，感受大自然的磅礴力量；乘坐独特的山地滑道，体验从山顶快速滑降至瀑布底部的刺激与乐趣；参与攀岩、划船等户外活动，探索周围郁郁葱葱的森林和奇异的岩石地貌。瀑布周边设有徒步小径，适合喜爱自然的游客漫步其中，享受宁静的环境和清新的空气。达坦拉瀑布不仅是自然爱好者的天堂，也是寻求冒险与放松的理想之地。接着游览【黏土公园】（游览时间约60分钟）公园陈列有众多雕像艺术品，其中包括数百座刻画猴子、大象、古董房屋、教堂、宝塔等形象的雕像。展品采用红土、石粉和水泥的混合物精心制成，游客既可欣赏独特的视觉景观，还可选取优美的背景和环境艺术品进行拍照留念。惊叹于数百座描绘猴子、大象、古董屋、教堂、宝塔等的雕像，公园的人造奇观是用红土、石粉和水泥混合物精心制作而成的。无论您走到哪里，都会有视觉享受！以风景如画的背景和环境艺术品为背景拍照。接着游览【疯屋子】（游览时间约60分钟）可以说是大叻名气很大的建筑，其夸张怪异的造型有着类似西班牙建筑鬼才高迪的风格，并融合了大叻四季宜人的自然环境特征。游览疯屋子，游客可以在盘根错节的参天“枯木”中行走、在“长颈鹿”的腹中休息，或者在巨大的“蜘蛛网”里迷路，宛如爱丽丝梦游仙境般奇妙。晚上前往【中央市场】又名大叻夜市位于越南大叻市中心，是一个充满活力和地方特色的集市，吸引着众多游客和当地居民。夜市通常在傍晚时分开始，街道上逐渐热闹起来，各种摊位琳琅满目，提供丰富的商品和美食。游客可以在这里品尝到地道的越南小吃。除了美食，大叻夜市也是购物的好去处。手工艺品、纪念品、服装和当地特产应有尽有，许多摊主乐于与游客交流，分享他们的文化和故事。夜市的氛围友好而热情，是体验大叻夜生活的理想场所。大叻夜市的地理位置便利，周边有许多咖啡馆和小店，适合游客在购物后稍作休息。无论是寻找美食、购物，还是感受当地文化，大叻夜市都能为游客提供难忘的体验。记得带上相机，捕捉这座城市夜晚的独特魅力！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大叻网评四星酒店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大叻-芽庄
                <w:br/>
                酒店享用自助早餐后，乘车返回【芽庄】（车程约4小时），抵达后前往【百蛋泥浆浴】（游览时间约3小时）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游客可以在泳池中畅游，或者在按摩区享受专业的理疗服务。随后傍晚前往【芽庄夜市】（自由活动，约120分钟）芽庄最繁华的也是一条街，靠近海边，品类繁多，特闹非凡，成为了当人的网红打卡点。结束后返回酒店休息！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出发游览【龙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品尝午餐，之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酒店标准：入住网评四星和五星酒店；为标准双人间含每人每天一床位（小孩价不占床位）；
                <w:br/>
                餐饮标准：全程5早餐/8正餐（普通餐标30-40元，10人每桌8菜一汤，根据实际人数适当调整菜品）；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单间差（如一人使用一间房间则需支付RMB1000元/人）；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2026-04-17T19:32:46+08:00</dcterms:created>
  <dcterms:modified xsi:type="dcterms:W3CDTF">2026-04-17T19:32:46+08:00</dcterms:modified>
</cp:coreProperties>
</file>

<file path=docProps/custom.xml><?xml version="1.0" encoding="utf-8"?>
<Properties xmlns="http://schemas.openxmlformats.org/officeDocument/2006/custom-properties" xmlns:vt="http://schemas.openxmlformats.org/officeDocument/2006/docPropsVTypes"/>
</file>