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秘鲁22天丨广州出发丨9大特色餐|升级1晚当地五星酒店+1晚17世纪印加庄园酒店|游双国伊瓜苏大瀑布丨阿根廷游船大冰川丨观光列车开往马丘比丘丨皮斯科丨瓦尔帕莱索|行程单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FHXY-SA1733824525tp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
                <w:br/>
                ※9大特色餐
                <w:br/>
                ※升级1晚当地五星酒店+1晚17世纪印加庄园酒店
                <w:br/>
                ※增必游双国伊瓜苏大瀑布、阿根廷游船大冰川
                <w:br/>
                ※世界七大奇迹之一：观光列车开往马丘比丘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在我司专业领队带领下，前往广州白云国际机场，乘坐国际航班，经转机地转机，前往巴西圣保罗，夜宿航班上。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Hotel/Luz Plaza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上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乌鲁班巴-马丘比丘-库斯科
                <w:br/>
                早上乘坐火车，前往热水镇，再乘坐园区巴士上山（约20分钟），进入马丘比丘。马丘比丘印加语意为“古老的山头”，此山城位于海拔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
                <w:br/>
                早餐后，利马市区精华游，参观【军事广场】、【总统府】、【大教堂（外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下午乘坐航班，前往智利圣地亚哥，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Royal rio Palace或同级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Cataratas/Foz Presidente Comfort Hotel/ HOTEL CARIMA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早上乘坐飞机返回布宜诺斯艾利斯。（时间允许的情况下，客人可自费欣赏一场阿根廷的国粹—探戈舞）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抵达伊斯坦布尔后，转机返回广州。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抵达广州后散团，结束此次美好旅程。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3.行程所列餐费（转候机及自由活动期间除外），全程每日酒店西式早餐，午、晚餐为中式餐食（用餐标准为六菜一汤）或当地餐或特色餐； 
                <w:br/>
                4.行程所列游览期间空调旅行车；
                <w:br/>
                5.阿根廷签证费用。持有效美国签证可申请阿根廷电子签
                <w:br/>
                说明：持有效美国签证可免签秘鲁与智利（美国签证有效期半年以上）、乌拉圭（美国签证有效期一年以上）； 
                <w:br/>
                6.行程所列景点第一门票（注：全程景点首道门票（耶稣山、巴西伊瓜苏瀑布、伊瓜苏鸟园、阿根廷伊瓜苏瀑布、大冰川国家公园、科洛尼亚船票、马丘比丘观光火车票及景区门票、鸟岛游船，伊基托斯游船）；  
                <w:br/>
                7.9大特色餐：传统特色巴西烤肉，里约特色巴西菜，伊瓜苏瀑布景区西式自助特色午餐，卡拉法特古法烤全羊，伊基托斯雨林酒店风味餐，瓦尔帕莱索海鲜面，印加庄园酒店三道式烛光晚餐，秘制羊驼肉风味餐，皮斯科传统地道秘鲁菜
                <w:br/>
                8.赠送阿根廷大冰川1小时游船（由于是赠送项目，如因航班等不可抗力因素导致无法乘坐游船，费用不退）； 
                <w:br/>
                9.乌鲁班巴升级入住17世纪印加庄园超豪华酒店，利马升级1晚喜来登或同级国际品牌超豪华酒店
                <w:br/>
                10.价值30万中国人寿旅游意外保险；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3.美国B1/B2签证费用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7.全程司导服务费USD269/人，司导服务费请现付我司领队
                <w:br/>
                8.额外游览用车超时费（导游和司机每天正常工作时间不超过10小时，如超时需加收超时费）； 
                <w:br/>
                9.行程中所列游览活动之外项目所需的费用； 
                <w:br/>
                10.单间差 CNY8750.00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注：1、12岁以下不占床小童减团费CNY3000/人，占床小童按成人价收取。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2024-12-25T16:08:37+08:00</dcterms:created>
  <dcterms:modified xsi:type="dcterms:W3CDTF">2024-12-25T16:08:37+08:00</dcterms:modified>
</cp:coreProperties>
</file>

<file path=docProps/custom.xml><?xml version="1.0" encoding="utf-8"?>
<Properties xmlns="http://schemas.openxmlformats.org/officeDocument/2006/custom-properties" xmlns:vt="http://schemas.openxmlformats.org/officeDocument/2006/docPropsVTypes"/>
</file>