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【美墨联运】美国西岸+墨西哥环游15天（3U广州联运） | 经典6城 | 黄石+大提顿+拱门+科罗拉多大峡谷+布莱斯峡谷+锡安国家公园丨纪念碑谷 | 羚羊彩穴+马蹄湾 | 66号公路行程单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USWY2CG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成都市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纯玩畅游丨0购物、0自费，假日出游，轻松游
                <w:br/>
                地质史诗丨国家公园史诗之旅，绝景全覆盖
                <w:br/>
                贴心全餐丨全程含餐，贴心畅游
                <w:br/>
                拼房无忧丨单人出行保拼，100%免单房差
                <w:br/>
                【西部世界】
                <w:br/>
                纪念碑谷丨纳瓦霍部落的史诗画卷，在《阿甘正传》终点站，复刻阿甘奔跑的苍茫荒野
                <w:br/>
                羚羊岛丨大盐湖上的野性孤岛，邂逅美洲野牛与绝世日落，体验全美十大日落观测点
                <w:br/>
                【7大国家公园胜景环游】
                <w:br/>
                黄石国家公园丨世界上第一个国家公园，“地球上至独一无二的神奇乐园”
                <w:br/>
                大提顿国家公园丨层云之巅“山连山”，千年冰河“峰连峰”
                <w:br/>
                拱门国家公园丨世界上最大的自然砂岩拱门集中地，犹他州的地标所在
                <w:br/>
                峡谷地国家公园丨世界上最著名的侵蚀区域之一，感受广漠无边的“大”与八荒九垓的“阔”
                <w:br/>
                科罗拉多大峡谷国家公园丨一部壮美的地质教科书，诉说数百万年的风采绝世与寂寞无限
                <w:br/>
                布莱斯峡谷国家公园丨岁月侵蚀而成的巨大自然露天剧场
                <w:br/>
                锡安国家公园丨户外爱好者的天堂，全世界至适合徒步的地点之一
                <w:br/>
                【行摄掠影】
                <w:br/>
                羚羊彩穴丨世界七大地质摄影奇观之一，每一缕不同的阳光，在此处幻化出不同的色彩
                <w:br/>
                马蹄湾丨千百年洪流的侵蚀下岩石起伏犹如多彩地质画卷，亦是绝佳的摄影目的地
                <w:br/>
                【时代巡礼】&amp;【地道美食】
                <w:br/>
                加州往事丨“太平洋”军港、圣地亚哥老城、巴尔波亚公园
                <w:br/>
                墨西哥边境蒂华纳丨沿路碧海蓝天，体验隔截然不同的异国风情民俗
                <w:br/>
                66号公路 岁月礼赞丨亲访66号公路小镇赛里格曼，重回淘金时期美利坚
                <w:br/>
                IN-N-OUT美式汉堡丨美国本土高分特色汉堡，超大超满足
                <w:br/>
                Denny’s美式牛排丨原汁原味美式牛排，玩在美国，食在美国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国内航班联运地--成都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w:br/>
                免费联运始发地：乌鲁木齐、喀什、西宁、兰州、银川、鄂尔多斯、哈尔滨、长春、沈阳、大连、北京、天津、烟台、青岛、石家庄、太原、郑州、南京、上海、合肥、武汉、杭州、宁波、温州、南昌、长沙 、福州、汕头、广州、深圳、厦门、珠海、南宁、海口、三亚、昆明、景洪、丽江、嘉峪关、吕梁、临汾、日照、徐州、十堰、张家界、宜春、常德、盐城、芜湖、赣州、柳州、榆林、北海 、湛江。（其他未提及的始发地城市价格详询）
                <w:br/>
                此线路可配全国联运，如无需联运，选择成都本地出发，需要额外增加费用，具体费用请咨询客服~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成都--洛杉矶
                <w:br/>
                参考航班：3U3837 TFULAX 2230 2030
                <w:br/>
                <w:br/>
                于约定时间地点在机场集合,办理登机手续,搭乘国际航班飞往美国【洛杉矶】。抵达后，搭乘旅游巴士前往酒店办理入住休息，准备开起西部世界之旅。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洛杉矶-圣地亚哥-墨西哥蒂华纳-洛杉矶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随后前乘车前往【墨西哥】下加利福尼亚州的最大城市▲【蒂华纳】（全程不低于90分钟），蒂华纳是一个比较年轻的城市，1939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洛杉矶-拉斯维加斯
                <w:br/>
                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随后前往【拉斯维加斯】。拉斯维加斯这个不毛之地的戈壁沙漠每年吸引着千万游客，它拥有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交通：巴士
                <w:br/>
              </w:t>
            </w:r>
          </w:p>
        </w:tc>
        <w:tc>
          <w:tcPr/>
          <w:p>
            <w:pPr>
              <w:pStyle w:val="indent"/>
            </w:pPr>
            <w:r>
              <w:rPr>
                <w:rFonts w:ascii="宋体" w:hAnsi="宋体" w:eastAsia="宋体" w:cs="宋体"/>
                <w:color w:val="000000"/>
                <w:sz w:val="20"/>
                <w:szCs w:val="20"/>
              </w:rPr>
              <w:t xml:space="preserve">早餐：√     午餐：IN-N-OUT特色汉堡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拉斯维加斯-布莱斯峡谷国家公园-锡安国家公园-国家公园山地小镇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国家公园山地小镇-盐湖城
                <w:br/>
                早餐后，犹他州首府前往【盐湖城】，盐湖城是犹他州摩门教圣城，此城之建立应归功于摩门教友的热忱与奉献，才得以在这一片盐水中建立这么一个现代化及工业化的城市。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盐湖城-爱达荷小镇
                <w:br/>
                早餐后，乘车前往【大盐湖】，▲【羚羊岛】（全程不低于90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盐湖城-拱门国家公园-峡谷地国家公园-国家公园山地小镇
                <w:br/>
                酒店早餐后，前往▲【拱门国家公园】（全程不低于90分钟）拥有超过六百座天然拱形石桥散布四处，各有特色，它们结合了风和水的侵蚀力量，让您大开眼界，有的像尖塔，有的像窗户，在观景台远观世界闻名的精致拱门，为犹他州标志，更是世界享有盛名的拱桥。
                <w:br/>
                <w:br/>
                随后前往▲【峡谷地国家公园】（全程不低于75分钟）是由多年河流冲刷和风霜雨雪侵蚀而成的砂岩塔、峡谷等，科罗拉多河及其支流将整个公园切割成四个部分，成为世界上最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国家公园山地小镇-纪念碑谷-羚羊峡谷-马蹄湾-佩吉
                <w:br/>
                酒店早餐后，前往▲【纪念碑谷（Monument Valley Navajo Tribal Park）】（全程不低于90分钟）“美国西部永恒的象征”科罗拉多高原一个由砂岩形成的巨型孤峰群区域，在一片宽广平地上的风景：红色的Buttes和Spires耸立Rising hundreds of feet。沉积岩层曾经覆盖了整个地区，而这里是最后的遗存。红色的平顶山矗立在沙漠中，色彩鲜明，主要包括奇特的砂岩地貌，印第安内瓦和部族领域和四州交界纪念碑。从1930年代开始，纪念碑谷陆续出现在《阿甘正传》《驿马车》《搜索者》《超时空博士》等诸多影视作品中。
                <w:br/>
                <w:br/>
                随后前往▲【羚羊峡谷&amp;马蹄湾】(全程不低于75分钟）。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在科罗拉多河沿岸由上往下俯瞰，将发现科罗拉多河流经270度巨大的马蹄型弯道。此景观是保证震憾人心，是地球上最奇特诡异的景观之一，也是大自然摄影家的最爱。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佩吉-科罗拉多大峡谷国家公园-拉斯维加斯
                <w:br/>
                酒店早餐后乘车前往▲【科罗拉多大峡谷】（全程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交通：巴士
                <w:br/>
              </w:t>
            </w:r>
          </w:p>
        </w:tc>
        <w:tc>
          <w:tcPr/>
          <w:p>
            <w:pPr>
              <w:pStyle w:val="indent"/>
            </w:pPr>
            <w:r>
              <w:rPr>
                <w:rFonts w:ascii="宋体" w:hAnsi="宋体" w:eastAsia="宋体" w:cs="宋体"/>
                <w:color w:val="000000"/>
                <w:sz w:val="20"/>
                <w:szCs w:val="20"/>
              </w:rPr>
              <w:t xml:space="preserve">早餐：√     午餐：√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拉斯维加斯-Desert Hills Premium Outlets 沙漠山-卡巴松折扣中心-洛杉矶--成都
                <w:br/>
                参考航班：3U3838 LAXTFU 2315 0820+2
                <w:br/>
                <w:br/>
                早餐后，乘车前往美国西海岸最大的工厂直销工场【Desert Hills Premium Outlets】（不低于 120 分钟）集中了世界各地时尚品牌130多家，每年都吸引上百万名顾客前来购物。Desert Hills 奥特莱斯不仅有时尚流行的二线品牌可以吸引青年男女，更有高端的一线品牌以意想不到的抄底价格等待您的慧眼。
                <w:br/>
                在距离沙漠山卖场步行几分钟的另一片广场还有一个运动户外品牌专卖卖场-【卡巴松折扣中心】（不低于60 分钟），钟爱运动的人不妨到这里看一看，众多为国人所钟爱的运动品牌哥一定不会让您空手而归。
                <w:br/>
                <w:br/>
                傍晚乘车前往洛杉矶国际机场，搭乘国际航班返回国内集散地，结束愉快的西部世界之旅。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洛杉矶--成都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抵达成都--国内航班联运地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人一桌为五菜一汤）或中式自助餐，不含酒水（餐费标准20USD/人/餐；若游客不用餐或特殊原因无法安排餐食退餐，也按此标准执行退费）；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3.全程服务费USD223/人（全程行程含餐用餐餐厅服务费、酒店服务费、司机服务费等）；
                <w:br/>
                4.额外游览用车超时费（导游和司机每天正常工作时间不超过9小时，如超时需加收超时费）；
                <w:br/>
                5.行程中所列游览活动之外项目所需的费用；
                <w:br/>
                6.单间差4800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12.此线路可配全国联运，如无需联运，选择成都本地出发，需要额外增加费用，具体费用请咨询客服~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2025-04-20T00:31:38+08:00</dcterms:created>
  <dcterms:modified xsi:type="dcterms:W3CDTF">2025-04-20T00:31:38+08:00</dcterms:modified>
</cp:coreProperties>
</file>

<file path=docProps/custom.xml><?xml version="1.0" encoding="utf-8"?>
<Properties xmlns="http://schemas.openxmlformats.org/officeDocument/2006/custom-properties" xmlns:vt="http://schemas.openxmlformats.org/officeDocument/2006/docPropsVTypes"/>
</file>