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216pt; height:30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【中旅1号】高加索（阿塞拜疆、格鲁吉亚、亚美尼亚）探秘之旅10天 | 酒庄品酒 | 足尖舞表演 | 杜杜克笛Duduk演奏 | 沙基可汗宮殿 | 斯大林博物馆 | 加尼神庙 | 乌普利斯齐赫洞穴王朝行程单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AA202412001GJS</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乌鲁木齐市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阿塞拜疆-格鲁吉亚-亚美尼亚共和国</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10</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去程：CZ6023  URCGYD 1940/2045
                <w:br/>
                回程：CZ6040  TBSURC  2250/0725+1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1、优选中国南方航空，第比利斯巴库双点进出。
                <w:br/>
                2、特色美食+特色表演：
                <w:br/>
                -上帝后花园·格鲁吉亚篇：特色水煮包子、当地特色餐+欣赏格鲁吉亚足尖舞表演、中式团餐（八菜一汤）、酒庄品红酒
                <w:br/>
                -隐秘的传说·亚美尼亚篇：塞凡湖鳟鱼餐、当地特色餐+杜杜克笛Duduk演奏
                <w:br/>
                -火之国风之城·阿塞拜疆篇：里海鱼餐、当地特色餐+木卡姆表演
                <w:br/>
                3、格鲁吉亚：阿娜努日城堡、俄格友谊纪念碑、云端教堂·斯提潘茨明达圣三一教堂、观卡兹别克山、斯大林故乡·哥里、斯大林博物馆、千年石头城·乌普利斯齐赫洞穴王朝、 世界文化遗产·千年古都·姆茨赫塔、生命之柱大教堂&amp;十字修道院、红酒发源地&amp;爱情小镇·西格纳吉、Bodbe女修道院、小镇Ctiy Walk、巨石阵第比利斯&amp;观第比利斯海、圣三一大教堂、乘缆车登上山游母亲堡垒&amp;俯瞰城市全景、梅特西教堂、神秘的地下印刷厂、网红木偶钟楼、第比利斯“潘家园”-汗桥市场、自由广场&amp;老城漫步
                <w:br/>
                4、亚美尼亚：世界文化遗产·哈格帕特修道院&amp;埃奇米阿津主教座堂、亚美尼亚首都·埃里温CityWalk、希腊式神殿·加尼神庙、世界文化遗产·格加尔德修道院、高加索蓝眼泪·塞凡湖&amp;赛凡修道院
                <w:br/>
                5、阿塞拜疆：比比海巴特清真寺、世界文化遗产,戈布斯坦岩画、泥火山、外观黑达尔阿利耶夫中心、世界文化遗产·巴库老城(希尔万沙宫殿|少女塔)、重走中亚古丝绸之路|造访迪丽巴巴陵墓遗址、JUMA清真寺、世界遗产-舍基汗宫建筑群、舍基驿站、观精美彩绘玻璃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乌鲁木齐/巴库 (经停乌鲁木齐)
                <w:br/>
                参考航班：CZ6023  URCGYD 1940/2045
                <w:br/>
                于乌鲁木齐国际机场集合，搭乘南方航空航班飞往阿塞拜疆首都巴库。
                <w:br/>
                抵达巴库，办理入境手续，之后驱车前往酒店入住休息。
                <w:br/>
                交通：飞机，专车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巴库常春藤花园酒店或巴库温德姆花园酒店或美居巴库城市酒店或同级酒店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巴库
                <w:br/>
                酒店早餐后，前往【戈布斯坦岩石艺术文化景观】从史前岩石艺术到音乐石，阿塞拜疆人的悠久历史在戈布斯坦保护区得到了生动的体现。戈布斯坦保护区的藏品非常丰富，古老的岩画逾6000幅之多，其历史可追溯至4万年前。该保护区位于Buyukdash、Kichikdash和Jingirdagh山脉之间，距离巴库以南约60公里，有着许多人类居住过的山洞、定居点、墓地。因此，这些迹象证明，从旧石器时代到中世纪，曾有大量人类在这里活动。距离保护区不远处，你会发现许多令人屏息惊叹的泥火山，这是世界上迷人的自然奇观之一。随后前往【Mud Volcanoes】巴库四周是世界上泥火山颇为集中的地方，泥浆表面不时地咕嘟咕嘟冒泡，有时甚至会爆发。该国拥有近400座泥火山，虽然它们的喷射高度从未高于正常火山的规模，但其锥体底座的直径达10公里左右，高700米（Boyuk Khanizadag和Toraghai两座泥火山均位于阿塞拜疆），可谓蔚然壮观。当泥火山的构造运动导致地下气体逸出至地面时，便会发生泥火山喷发现象。露出地面的部分气体不断燃烧，向空中喷出经久不灭的小火焰。但有些人则认为，这些永恒之火与大约2000年前阿塞拜疆琐罗亚斯德教主义的出现密切相关。世遗戈布斯坦岩画和泥火山之旅。
                <w:br/>
                午餐后，前往【Bibiheybat】（约30分钟）比比海巴特清真寺，小而美的滨海清真寺。
                <w:br/>
                随后前往【Highland Park】，外观【火焰塔】火焰塔由三座高塔组成，是巴库较高的建筑，因外观造型形似火焰而得名。该项目由美国建筑公司HOK设计，目前分别用作豪华住宅公寓、办公大楼及酒店（巴库火焰塔费尔蒙酒店及度假村）。这三束巨大的“火舌”几乎在巴库的任何角落都能看到（比较推荐在巴库海岸观赏），而且十分显眼。每当夜幕降临，完全覆盖了LED屏幕的塔身都会呈现出变化多端的效果，就如同跳动的火苗一般，展现着现代巴库蓬勃的生命力。
                <w:br/>
                外观【巴库老城】巴库老城被列为联合国教科文组织世界文化遗产，在这里，可以找到现已无法考究其建造目的的神秘遗址——少女塔。希尔万沙宫殿位于内城的最高处，是阿塞拜疆中世纪统治者于15世纪修建的宫殿。众多小巷纵横老城中，小巷里居住着巴库一些古老的居民，这里还有许多艺术家作坊、纪念品摊位和供应当地经典菜肴的传统餐厅。随后前往【希尔万沙宫殿】希尔万沙宫殿实际上是一片建筑群，包括宫殿主体、陵墓、清真寺、浴室等部分，于十二世纪末至十四世纪晚期在巴库古城的制高点一点一点修建完 ，展示了一系列迷人的中世纪建筑风格，宫殿内还藏有很多文物。外观【少女塔】漫步于阿塞拜疆的古城或里海沿岸，你会发现很多建造方式相似的古塔，其中名气较大的非少女塔莫属。它被列入了世界文化遗产，是阿塞拜疆10马纳特纸币的图案，还为很多当地的诗歌与剧创作带去了灵感。据传闻，最初的少女塔可能被用作火神殿、天文台、堡垒，或者只是一座瞭望塔——但它的历史实在过于悠久，以至于现在已经无法探究其真实修建年代与修建原因，甚至连塔名的来源都众说纷纭。如今到访巴库，你可以望着少女塔感受历史的气息，或进入塔内参观博物馆，还能登至塔顶领略巴库的城市与海湾美景。尽享世遗巴库老城的漫时光，无论人文体验还是网红打卡均可以给您带来不一样的体验！
                <w:br/>
                晚餐欣赏阿塞拜疆木卡姆表演。
                <w:br/>
                交通：专车
                <w:br/>
              </w:t>
            </w:r>
          </w:p>
        </w:tc>
        <w:tc>
          <w:tcPr/>
          <w:p>
            <w:pPr>
              <w:pStyle w:val="indent"/>
            </w:pPr>
            <w:r>
              <w:rPr>
                <w:rFonts w:ascii="宋体" w:hAnsi="宋体" w:eastAsia="宋体" w:cs="宋体"/>
                <w:color w:val="000000"/>
                <w:sz w:val="20"/>
                <w:szCs w:val="20"/>
              </w:rPr>
              <w:t xml:space="preserve">早餐：酒店早餐     午餐：里海鱼餐     晚餐：阿塞拜疆当地餐   </w:t>
            </w:r>
          </w:p>
        </w:tc>
        <w:tc>
          <w:tcPr/>
          <w:p>
            <w:pPr>
              <w:pStyle w:val="indent"/>
            </w:pPr>
            <w:r>
              <w:rPr>
                <w:rFonts w:ascii="宋体" w:hAnsi="宋体" w:eastAsia="宋体" w:cs="宋体"/>
                <w:color w:val="000000"/>
                <w:sz w:val="20"/>
                <w:szCs w:val="20"/>
              </w:rPr>
              <w:t xml:space="preserve">巴库常春藤花园酒店或巴库温德姆花园酒店或巴达姆达尔酒店及住宅或同级酒店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巴库—舍基
                <w:br/>
                酒店早餐后，外观【黑达尔阿利耶夫中心】（约20分钟）黑达尔阿利耶夫中心由世界著名建筑师扎哈·哈迪德（Zaha Hadid)设计，是现代巴库的象征与地标，也是阿塞拜疆众多建筑之中的一块“皇冠宝石”。该文化中心的建设于2007年启动，至2012年竣工。其设计中没有使用任何一条直线，外观类似于从地面向天空呈波浪状上升，随之又缓慢降回地面，以线条将过去与现在“联系”起来，令人叹为观止。这不仅是对后现代建筑艺术的致敬，也是对永恒循环的描绘，旨在消除建筑物与人之间感知的界限，向任何人开放，无论性别、种族与出身如何，皆可通过分享观念而聚集在一起。文化中心内设有先进的博物馆、展览厅、礼堂，常会举办世界一流的展览活动，并配有时尚的自助餐厅。文化中心四周则是大片的广场与绿地，绿地上有包括“I LOVE BAKU”标志在内的众多公共艺术装置。打卡巴库科技感十足的建筑，超酷，随手一拍就是大片。
                <w:br/>
                驱车前往古丝绸之路途径城市-沙玛基。
                <w:br/>
                随后前往【Juma Mosque】周五清真寺建筑最早可追溯到公元743年修建，是高加索地区第二古老的清真寺，也是阿塞拜疆最古老的清真寺，在2013年阿塞拜疆对周五清真寺进行重建。周五清真寺建成后，经历多次摧毁和重建，尤其是沙马基因1859年发生的一场毁灭性地震使它沦为一片废墟，1918年又受到种族冲突的重大破坏。随后前往【Diri Baba Mausoleum】狄日巴巴陵墓（Diri Baba）坐落于玛鄂泽村庄岩石上，据说拜谒狄日巴巴陵墓（Diri Baba）可以祛病减灾。陵寝建筑是Shirvan建筑学派的杰作，是古代大师艺术的瑰丽创造。
                <w:br/>
                ①迪丽巴巴陵墓遗址它“悬挂”在崖壁上，远离地面，有不食人间烟火的空灵感。②JUMA清真寺肃穆庄重，原生古朴。这里没有阿联酋的雍容华贵，也没有沙特的教徒簇拥。反而更显得孤独和寂静之美（女性游客进入清真寺需要带头巾，请知晓）
                <w:br/>
                午餐后驱车前往舍基。
                <w:br/>
                随后前往【沙基可汗宮殿】坐落于舍基之巅的“舍基汗王宫殿”装饰很是华丽，曾是统治者的夏季住所。繁复细致的装饰占据了宫殿的每一处，从一幅幅大壁画到一块块几何图案的瓷砖，均可见其细节。宫殿的窗户使用了很有特色的手工艺术Shebeke玻璃花窗装饰，这是一种将数千块彩色玻璃镶嵌在木格子之中但无需借助胶水或钉子的工艺。外观【Upper Caravanserai】①舍基Khans宫殿以彩绘玻璃和富有韵味的外观造型而闻名，参观舍基Khans宫殿宫殿内彩绘丰富、镶嵌有精美彩色玻璃。（请注意因处于保护壁画和文物，宫殿内部不能拍照，敬请谅解）②舍基18世纪修建的古驿站(商路客栈),专门给丝绸之路往来的商人提供住宿餐饮的店。这是一座纯石头的建筑,自丝绸之路时期沿用至今。 舍基作为历史悠久的古丝绸之路驿站,展示着贸易往来给这里带来的繁荣。
                <w:br/>
                晚餐后返回酒店休息。
                <w:br/>
                交通：专车
                <w:br/>
              </w:t>
            </w:r>
          </w:p>
        </w:tc>
        <w:tc>
          <w:tcPr/>
          <w:p>
            <w:pPr>
              <w:pStyle w:val="indent"/>
            </w:pPr>
            <w:r>
              <w:rPr>
                <w:rFonts w:ascii="宋体" w:hAnsi="宋体" w:eastAsia="宋体" w:cs="宋体"/>
                <w:color w:val="000000"/>
                <w:sz w:val="20"/>
                <w:szCs w:val="20"/>
              </w:rPr>
              <w:t xml:space="preserve">早餐：酒店早餐     午餐：阿塞拜疆当地餐     晚餐：阿塞拜疆当地餐   </w:t>
            </w:r>
          </w:p>
        </w:tc>
        <w:tc>
          <w:tcPr/>
          <w:p>
            <w:pPr>
              <w:pStyle w:val="indent"/>
            </w:pPr>
            <w:r>
              <w:rPr>
                <w:rFonts w:ascii="宋体" w:hAnsi="宋体" w:eastAsia="宋体" w:cs="宋体"/>
                <w:color w:val="000000"/>
                <w:sz w:val="20"/>
                <w:szCs w:val="20"/>
              </w:rPr>
              <w:t xml:space="preserve">艾尔度假村或舍奇皇宫酒店或马尔萨尔水疗度假村或同级酒店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舍基—锡格那吉—第比利斯
                <w:br/>
                酒店早餐后，前往"爱情小镇"锡格那吉。
                <w:br/>
                随后前往【Bodbe女修道院】这座女修道院全名Bodbe圣妮诺女修道院，这里是引导格鲁吉亚皈依基督教的圣妮诺埋葬之地，也是格鲁吉亚重要朝圣地之一。从修道院的主要建筑下行大约1-2公里，可以看到一个泉水，当地人相信这里是圣泉，据说在圣妮诺祈祷以后涌出的。随后前往【锡格那吉老城区】老城区非常的安静，城墙是18世纪Erekle二世国王修建的，其中有6做城门，还有很多塔楼。在老城中，有几座教堂，比较大的是圣乔治教堂。老城内的建筑大多是红砖建造，这里的生活节奏很缓慢，特别适合慢慢地逛。
                <w:br/>
                特别安排：①酒庄品酒（4种不同口味葡萄酒品酒，配以佐酒小食，由专业向导带领参观酒庄，了解格鲁吉亚葡萄酒酒文化和历史）②打卡圣妮诺女修道院，为了纪念传教士圣尼诺修女而建。
                <w:br/>
                午餐后，驱车前往第比利斯。
                <w:br/>
                随后前往【格鲁吉亚纪事纪念碑】格鲁吉亚纪事纪念碑，也被称为“格鲁吉亚巨石阵（Грузинский стоунхендхи）” .格鲁吉亚纪事纪念碑是由16根高35米的青铜柱子组成，每根柱子由三部分组成，底部浮雕描绘的是圣经里的人物和场景，中部是一位在格鲁吉亚历史上有重要意义的人物，人物身份包括圣人、国王、诗人和军人，顶部则描绘格鲁吉亚人的节日庆祝、粮食与葡萄丰收等日常场景。格鲁吉亚纪事纪念碑修建于紧靠第比利斯海西北角的Kenisi山上，后在旁边修建了圣母领报教堂（Annunciation Church），从此处可以俯瞰整个第比利斯海。外观【第比利斯海】在第比利斯城区的东部，大约5公里处，来这里的游客非常少，湖的面积不小，是一个人工开凿的湖，当地人称为“海”，夏天当地年轻人喜欢来到这里的玩耍，沙滩上能够看到不少美女帅哥。小众打卡格鲁吉亚编年史纪念碑，观第比利斯海。
                <w:br/>
                晚餐欣赏格鲁吉亚足尖舞表演。
                <w:br/>
                交通：专车
                <w:br/>
              </w:t>
            </w:r>
          </w:p>
        </w:tc>
        <w:tc>
          <w:tcPr/>
          <w:p>
            <w:pPr>
              <w:pStyle w:val="indent"/>
            </w:pPr>
            <w:r>
              <w:rPr>
                <w:rFonts w:ascii="宋体" w:hAnsi="宋体" w:eastAsia="宋体" w:cs="宋体"/>
                <w:color w:val="000000"/>
                <w:sz w:val="20"/>
                <w:szCs w:val="20"/>
              </w:rPr>
              <w:t xml:space="preserve">早餐：酒店早餐     午餐：格鲁吉亚当地餐     晚餐：格鲁吉亚当地餐   </w:t>
            </w:r>
          </w:p>
        </w:tc>
        <w:tc>
          <w:tcPr/>
          <w:p>
            <w:pPr>
              <w:pStyle w:val="indent"/>
            </w:pPr>
            <w:r>
              <w:rPr>
                <w:rFonts w:ascii="宋体" w:hAnsi="宋体" w:eastAsia="宋体" w:cs="宋体"/>
                <w:color w:val="000000"/>
                <w:sz w:val="20"/>
                <w:szCs w:val="20"/>
              </w:rPr>
              <w:t xml:space="preserve">第比利斯皇家郁金香酒店-娱乐场或海湾海蓝宝石酒店或第比利斯华凌帕佛伦斯酒店或同级酒店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第比利斯—哥里
                <w:br/>
                酒店早餐后，驱车前往阿娜努日城堡（阿娜努日要塞），坐落在Aragvi湖畔。是"LP的封面照片取景地“。也是格鲁吉亚的名片之一。
                <w:br/>
                【阿娜努日要塞】（约1小时）Ananuri城堡位于格鲁吉亚首都第比利斯以北70公里，是第比利斯通往北部Kazbegi山地区的必经之路。城堡群始建于13世纪，位于Ananuri湖畔，2007年已经被列入世界文化遗产的考察名单。Ananuri城堡矗立在阿拉格维湖畔，曾是一座私人城堡，它是13世纪Aragvi封建王朝时领主的城堡，也是当时的军事要塞。在这个建筑群内有一大一小两座教堂，均兴建于17世纪，极具历史厚重感，同时这里也是欧洲热门的婚纱照拍摄地。打卡《孤独星球》封面拍摄地，寻找同款机位。
                <w:br/>
                午餐后，驱车沿着格苏军功大道前往高加索山脚下的-斯特潘茨明达小镇，沿途欣赏苏联与格鲁吉亚的纪念碑。
                <w:br/>
                随后前往【斯提潘茨明达圣三一教堂】斯提潘茨明达圣三一教堂是卡兹别克地区非常知名的景点，也是第比利斯知名的景点之一，位于卡兹别克群山之中的山顶教堂 。这座耸立在群山之中的教堂，与周围的雪山遥相呼应，始建于14世纪，由于地处偏远，在兵荒马乱的危险时期，古都Mtskheta的一些重要遗迹、物件（包括圣尼诺十字架等）都曾被带到这里来保管。驻足于斯提潘茨明达圣三一教堂前，可俯瞰整个小镇，气势巍峨。外观【卡兹别克山】卡兹别克山位于格鲁吉亚和北奥塞梯边界的睡火山，海拔约5000米，是格鲁吉亚的第三大高山，也是希腊故事中普罗米修斯盗火被宙斯囚禁的地方。卡兹别克山以及周边地区，在苏联时代被政府确定为自然保护区，能在这里看到很多高加索地区特有的动植物。卡兹别克山顶，可以俯瞰小镇全貌，小镇的房子小小的星罗棋布在山脚，可以隐隐约约看见袅袅的炊烟，这里真是一个与世隔绝的世外桃源。换乘越野车上山，打卡接近天空的教堂·斯提潘茨明达圣三一教堂。如果天气条件允许，可远眺卡兹别克山雪山美景！温馨提示:如因天气原因无法抵达,将取消此两处景点游览,无费用退还,敬请谅解!
                <w:br/>
                随后外观【俄格友谊纪念碑】（约30分钟）俄格友谊纪念碑位于古多里北部的十字路口，是沿军事大道的另一处景点。俄格友谊纪念碑建于1983年，为庆祝格鲁吉亚和苏联俄罗斯的友谊持续二百周年而修建，在莫斯科的一处广场（Тишинская площадь）立有与此友谊拱门相对应的友谊纪念碑（Дружба навеки）。俄格“友谊”纪念碑，这里地势险要，景色壮观，但好风景的背后难掩现实的尴尬！温馨提示:如因天气原因无法抵达,将取消此景点游览,无费用退还,敬请谅解!
                <w:br/>
                随后驱车前往斯大林故乡·哥里，抵达后用晚餐并办理酒店入住。哥里酒店资源非常紧张，如遇特殊情况，有可能会返回第比利斯，入住第比利斯五钻酒店，敬请谅解。
                <w:br/>
                交通：专车
                <w:br/>
              </w:t>
            </w:r>
          </w:p>
        </w:tc>
        <w:tc>
          <w:tcPr/>
          <w:p>
            <w:pPr>
              <w:pStyle w:val="indent"/>
            </w:pPr>
            <w:r>
              <w:rPr>
                <w:rFonts w:ascii="宋体" w:hAnsi="宋体" w:eastAsia="宋体" w:cs="宋体"/>
                <w:color w:val="000000"/>
                <w:sz w:val="20"/>
                <w:szCs w:val="20"/>
              </w:rPr>
              <w:t xml:space="preserve">早餐：酒店早餐     午餐：格鲁吉亚特色水煮包子     晚餐：格鲁吉亚当地餐   </w:t>
            </w:r>
          </w:p>
        </w:tc>
        <w:tc>
          <w:tcPr/>
          <w:p>
            <w:pPr>
              <w:pStyle w:val="indent"/>
            </w:pPr>
            <w:r>
              <w:rPr>
                <w:rFonts w:ascii="宋体" w:hAnsi="宋体" w:eastAsia="宋体" w:cs="宋体"/>
                <w:color w:val="000000"/>
                <w:sz w:val="20"/>
                <w:szCs w:val="20"/>
              </w:rPr>
              <w:t xml:space="preserve">戈里旅馆或第比利斯皇家郁金香酒店-娱乐场或第比利斯华凌帕佛伦斯酒店或同级酒店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哥里/第比利斯—姆茨赫塔—第比利斯
                <w:br/>
                酒店早餐后，前往【斯大林博物馆】（约1小时）斯大林博物馆建于1937年，是哥里市中心的漂亮建筑。除了斯大林幼年生活过的房屋外，这里还收藏着他用过的箱子，烟斗甚至抽水马桶等。参观斯大林故居和斯大林的专列，在这里还能看到不少中国的物件。
                <w:br/>
                午餐后，前往【乌普利斯齐赫洞穴王朝】（约1小时）乌普利斯齐赫洞穴王朝其历史可以追溯到铁器时代早期，位于一个高耸的岩石峭壁上，在城堡上可以眺望到穆柯伐利（Mtkvari）河岸。该洞穴城是在天然的沙石里开凿而成，占地8公顷。长久以来，这片土地上养育了上百万格鲁吉亚人。洞穴城虽经历多年风吹雨打，甚至遭到地震威胁，至今依旧宏伟壮观，仍是异教与基督教的建筑风格完美结合的典范。乌普利斯齐赫洞穴王朝也称“石头城”，在这里可以感受古人的智慧以及历史的沧桑。
                <w:br/>
                随后驱车前往千年古都·姆茨赫塔。
                <w:br/>
                随后前往【十字修道院】季瓦里教堂建于姆茨赫塔附近山顶上，可以俯瞰姆茨赫塔古城全景。季瓦里教堂是姆茨赫塔古城中较为古老的教堂，建于公元585年至604年间。对十字架的膜拜是格鲁吉亚人虔诚的标志，这也反应在教堂名字上（“季瓦里”正是十字架的意思）。这里，与格鲁吉亚的许多其它教堂一样，放置着格鲁吉亚第一位基督教传教士圣·尼诺的画像，是姆茨赫塔古城的一处璀璨瑰宝。【生命之柱大教堂】这是格鲁吉亚神圣，壮丽的教堂之一。据说耶稣的斗篷就珍藏在教堂里。教堂建筑雄伟，装饰精细。姆茨赫塔是格鲁吉亚的宗教圣地，世遗古城，也曾经贵为格鲁吉亚的首都。
                <w:br/>
                随后驱车前往第比利斯，晚餐后入住酒店休息。
                <w:br/>
                交通：专车
                <w:br/>
              </w:t>
            </w:r>
          </w:p>
        </w:tc>
        <w:tc>
          <w:tcPr/>
          <w:p>
            <w:pPr>
              <w:pStyle w:val="indent"/>
            </w:pPr>
            <w:r>
              <w:rPr>
                <w:rFonts w:ascii="宋体" w:hAnsi="宋体" w:eastAsia="宋体" w:cs="宋体"/>
                <w:color w:val="000000"/>
                <w:sz w:val="20"/>
                <w:szCs w:val="20"/>
              </w:rPr>
              <w:t xml:space="preserve">早餐：酒店早餐     午餐：格鲁吉亚当地餐     晚餐：中式团餐   </w:t>
            </w:r>
          </w:p>
        </w:tc>
        <w:tc>
          <w:tcPr/>
          <w:p>
            <w:pPr>
              <w:pStyle w:val="indent"/>
            </w:pPr>
            <w:r>
              <w:rPr>
                <w:rFonts w:ascii="宋体" w:hAnsi="宋体" w:eastAsia="宋体" w:cs="宋体"/>
                <w:color w:val="000000"/>
                <w:sz w:val="20"/>
                <w:szCs w:val="20"/>
              </w:rPr>
              <w:t xml:space="preserve">海湾海蓝宝石酒店或第比利斯皇家郁金香酒店-娱乐场或第比利斯华凌帕佛伦斯酒店或同级酒店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第比利斯—亚美尼亚—埃里温
                <w:br/>
                酒店早餐后，驱车前往格鲁吉亚和亚美尼亚边境陆路口岸，入境亚美尼亚。
                <w:br/>
                随后前往【哈格帕特修道院】（约30分钟）Haghpat修道院的历史比Sanahin修道院稍短一些，但在之后的几百年里，Haghpat的地位就绝对在Sanahin之上了。这里规模更大，还保存了一些壁画。在Haghpat修道院，隔着山谷可以望见Sanahin修道院。世遗哈格帕特修道院，体验不对称的交融之美。
                <w:br/>
                午餐后，前往【埃奇米阿津主教座堂】（约1小时）埃奇米阿津主教座堂（埃奇米亚津大教堂）是亚美尼亚第一座教堂，教堂里设有宝物馆，里面保存着圣物，如千年前彩绘的《福音》书等，走在教堂里，仿佛就像阅读一部基督教历史书。亚美尼亚首座教堂，世遗埃奇米阿津！
                <w:br/>
                随后驱车前往亚美尼亚首都·埃里温。
                <w:br/>
                外观【埃里温阶梯】阶梯任何时间都可以去攀登，站在阶梯上能够看见雪山和埃里温的城市风景，在左边还配有电梯可以登顶。外观【Cafesjian Museum of Art】埃里温市的一个艺术博物馆，博物馆所在地也是这个城市的制高点，晚上在这里看夜景非常的棒。博物馆内收藏了杰拉德的一些作品。可登顶埃里温阶梯，俯瞰城市景观。
                <w:br/>
                随后外观【共和国广场】广场位于埃里温的市中心，原名列宁广场。广场周边也是亚美尼亚国家核心建筑集中区：东北角是亚美尼亚中央政府合署办公区以及总理府；稍远有Vernisage周末跳蚤市场。正北是亚美尼亚国家博物馆、国家画廊、文学艺术博物馆等；西北角是外交部等部委大楼；西南角为万豪下属亚美尼亚酒店；东南方是国家邮电局等部门。大部分建筑都以当地盛产的红、粉、白各色岩石建造，粉红色为主色调。亚美亚首都埃里温的中心。
                <w:br/>
                晚餐欣赏杜杜克笛Duduk演奏。
                <w:br/>
                交通：专车
                <w:br/>
              </w:t>
            </w:r>
          </w:p>
        </w:tc>
        <w:tc>
          <w:tcPr/>
          <w:p>
            <w:pPr>
              <w:pStyle w:val="indent"/>
            </w:pPr>
            <w:r>
              <w:rPr>
                <w:rFonts w:ascii="宋体" w:hAnsi="宋体" w:eastAsia="宋体" w:cs="宋体"/>
                <w:color w:val="000000"/>
                <w:sz w:val="20"/>
                <w:szCs w:val="20"/>
              </w:rPr>
              <w:t xml:space="preserve">早餐：酒店早餐     午餐：亚美尼亚当地餐     晚餐：亚美尼亚当地餐   </w:t>
            </w:r>
          </w:p>
        </w:tc>
        <w:tc>
          <w:tcPr/>
          <w:p>
            <w:pPr>
              <w:pStyle w:val="indent"/>
            </w:pPr>
            <w:r>
              <w:rPr>
                <w:rFonts w:ascii="宋体" w:hAnsi="宋体" w:eastAsia="宋体" w:cs="宋体"/>
                <w:color w:val="000000"/>
                <w:sz w:val="20"/>
                <w:szCs w:val="20"/>
              </w:rPr>
              <w:t xml:space="preserve">多样格兰德酒店或阿哈巴雅酒店或埃里温丽笙酒店或同级酒店</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埃里温—第比利斯
                <w:br/>
                酒店早餐后，前往【加尼神庙】（约30分钟）Garni神庙，是亚美尼亚境内的希腊化神庙建筑，也是世界上较靠东的完整希腊化神庙。神庙始建于公元1世纪，罗马皇帝尼禄，亚美尼亚国王Tiridates一世时代。元建筑在1679年的地震中被毁，今天游客看到的是苏联勃列日涅夫时代考古学界复原的，在复原中，使用了很多散落在原地的建筑构件。神庙周边目前还有很多历史遗迹，比如西南角远处有一座罗马浴室遗址，里面还保存有海洋女神图案马赛克。亚美尼亚境内的异教徒神庙，孤独且神秘。
                <w:br/>
                随后前往【格加尔德修道院】（约40分钟）格加尔德修道院，修建的时间非常的早，但如今游客看到现存的修道院，始建于公元13世纪，修建者是亚美尼亚的大贵族Zakarian和Proshian家族。修道院修建在山岩之中，空间利用非常科学。这里比Garni神庙更加偏远，一般游客会从埃里温出发，与Garni神庙等景点一起游玩。世遗格加尔德修道院，藏于深山，岩石上开凿出来，是亚美尼亚建筑的杰出代表。
                <w:br/>
                随后驱车前往高加索蓝眼泪·塞凡湖，抵达后用午餐。
                <w:br/>
                外观【塞凡湖】塞凡湖，是亚美尼亚乃至整个高加索地区较大的高山淡水湖泊，被誉为“高加索的眼泪”。这里气温低，水温也比较低，夏天是避暑胜地，当地人喜欢在夏天来到这里野营、游泳和野炊。塞凡湖鱼类资源丰富，尤其是鳟鱼，以肉质鲜美，刺少，营养丰富而出名。【塞凡修道院】位于塞凡湖中塞凡岛上的塞凡修道院，始建于公元9世纪，现存建筑包括有圣使徒教堂和高处的诞神圣母教堂，后者规模较大，保存的古迹也比较多。在神圣母教堂门内左手边（北侧），有一块十字架石刻于蒙古时代，当时为了取悦蒙古人，把神雕成了蒙古相貌。原来岛上较高处的复活教堂，已经毁于苏联时期，但这里至今还是观看景色的好地方。因为苏联时期修建水利工程，湖的水位下降，如今的塞凡岛已经成为了半岛。
                <w:br/>
                随后驱车前往格鲁吉亚和亚美尼亚边境陆路口岸，入境格鲁吉亚前往第比利斯。晚餐后入住酒店休息。
                <w:br/>
                交通：专车
                <w:br/>
              </w:t>
            </w:r>
          </w:p>
        </w:tc>
        <w:tc>
          <w:tcPr/>
          <w:p>
            <w:pPr>
              <w:pStyle w:val="indent"/>
            </w:pPr>
            <w:r>
              <w:rPr>
                <w:rFonts w:ascii="宋体" w:hAnsi="宋体" w:eastAsia="宋体" w:cs="宋体"/>
                <w:color w:val="000000"/>
                <w:sz w:val="20"/>
                <w:szCs w:val="20"/>
              </w:rPr>
              <w:t xml:space="preserve">早餐：酒店早餐     午餐：塞凡湖鳟鱼餐     晚餐：中式团餐   </w:t>
            </w:r>
          </w:p>
        </w:tc>
        <w:tc>
          <w:tcPr/>
          <w:p>
            <w:pPr>
              <w:pStyle w:val="indent"/>
            </w:pPr>
            <w:r>
              <w:rPr>
                <w:rFonts w:ascii="宋体" w:hAnsi="宋体" w:eastAsia="宋体" w:cs="宋体"/>
                <w:color w:val="000000"/>
                <w:sz w:val="20"/>
                <w:szCs w:val="20"/>
              </w:rPr>
              <w:t xml:space="preserve">海湾海蓝宝石酒店或第比利斯皇家郁金香酒店-娱乐场或第比利斯华凌帕佛伦斯酒店或同级酒店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第比利斯/乌鲁木齐
                <w:br/>
                参考航班：CZ6040  TBSURC  2250/0725+1
                <w:br/>
                酒店早餐后，前往【第比利斯圣三一主教座堂】（约40分钟）第比利斯圣三一主教座堂位于第比利斯市Mtkvari河左岸伊利亚山上，建于1995-2004年，如今这里是格鲁吉亚东正教母堂。在城市的各个地方，基本都能看到这座教堂。第比利斯圣三一主教座堂内可看的东西不少，东北角有马赛克圣母像，东南角有十字架和手抄本《圣经》展柜，西北角还有云母耶路撒冷圣城模型等。在大教堂西北角墙外，还保留有一小片亚美尼亚墓地，那里是第比利斯亚美尼亚人的先贤祠Pantheon，埋葬了几十位亚美尼亚人的文艺、政治界名人。金色圆顶，恢宏壮丽，大型的宗教建筑群，第比利斯的地标性建筑。
                <w:br/>
                随后前往【Rike Park】第比利斯市中心库拉河左岸一座大型公园，它位于总统府附近，并由和平桥连接右岸城区，公园内设有登山缆车直接通往Nariqala要塞。【母亲堡垒】母亲堡垒位于第比利斯老城城南Sololaki山，又被成为Nariqala要塞，登上堡垒可俯瞰整个城市，是当地较古老的防御工事是包围第比利斯城的防线。母亲堡垒始建于公元4世纪，现在游客看到的建筑大多是17世纪后重新修建的。堡垒内的Saint Nikolos 教堂，修建于12 世纪，教堂内部装饰有描绘圣经和格鲁吉亚历史场景的壁画。 母亲堡垒现在是第比利斯重要的景点之一，大家可在清晨前来，那时游客较少且可观看日出。到达山顶可以看到格鲁吉亚之母雕像。外观【格鲁吉亚之母雕像】格鲁吉亚之母雕像建于1958年，为了庆祝第比利斯建市1500年而建，它位于第比利斯Sololaki山顶，老城上方，Nariqala要塞旁。雕像面孔正对第比利斯城，俯视众生。右手执剑，左手拿酒，寓意着朋友来了有好酒，敌人来了就用宝剑战斗。乘坐缆车上山俯瞰城市全景，游母亲堡垒观格鲁吉亚之母雕像。
                <w:br/>
                随后前往【梅特希教堂】（约40分钟）始建于公元5世纪的梅特西教堂，坐落在老城的对岸，“梅特希”意指皇宫的周边。在19世纪，这里曾经作为监仓使用，高尔基曾经被关押在这里。教堂边上有一座“格鲁吉亚之父”的雕像很有气势。外观【Monument of King Vakhtang Gorgasali】打卡小众梅特希教堂，观格鲁吉亚之父雕像。
                <w:br/>
                午餐后，前往【第比利斯地下印刷厂】（约30分钟）这里是小学课本中矛盾先生描述过的那个神秘的地方，印刷所深入地下17米深，你可以沿着楼梯下到这里。当年斯大林在这里组织印刷了一些反对沙皇统治的革命刊物，在苏联时期这里是教育基地，辉煌一时，但现在基本会被遗忘了，看门的老人曾经生活在苏维埃的辉煌时期，非常的热情。矛盾笔下的地下印刷厂，从书中走向现实。
                <w:br/>
                随后外观【和平桥】和平桥是第比利斯市区库拉河上的一座人行桥，第比利斯地标性建筑之一。这座桥连接第比利斯的新城和老城，全长150米，也是第比利斯为数不多的现代建筑。它是由意大利建筑师Michele De Lucchi设计，桥体采用钢与玻璃的混合结构，顶棚高150米，拥有交互式的灯光显示系统，包含3万个LED灯和240个传感器，每小时会根据特殊的信号沿着桥梁的两个护墙依次闪烁，类似莫尔斯电码，象征着人体的化学元素以及人类的生命与和平。外观【Clock Tower】Clock Tower是该市有名的地标之一，这座时钟塔建于19世纪，高达25米，是当时的地标性建筑之一。它是当地传统建筑的杰出代表，也是文化和历史的象征。它的外观呈现出典型的格鲁吉亚建筑特色，如红色砖石墙和尖顶屋顶。塔身上有四个钟面，分别朝向不同的方向，每个钟面都有一个独立的钟铃。Clock Tower周围环境优美，有许多历史建筑和文化遗产，还有许多商店、餐厅和咖啡馆，供游客和当地居民购物和休息。外观【Gabriadze Theater】Gabriadze  Theater是位于第比利斯Shavteli街的老城区的一个只有80个座位的小型木偶剧院。它由Rezo Gabriadze于1981年建造，毗邻该市古老的建筑-六世纪的Anchiskhati大教堂。导演，编剧，艺术家和雕塑家Rezo Gabriadze本人在戏剧舞台上创作剧本，创作木偶并使他们复活。2012年艺术家Rezo Gabriadze在此剧院旁边修建的独具特色的小钟楼成为当地标志性景点。【Flea Market Dry Bridge】旱桥市场是第比利斯非常知名的二手市场，各种前苏旧物，品种包罗万象，有古董，有老唱片，有各种工具，甚至还有酒店一次性拖鞋。桥上是旧货市场，桥下是油画市场。可以淘到不少好东西。对于比较有好奇心的人们而言，这里很值得一游。打卡网红和平桥、木偶钟楼、木偶剧院（外观）、旱桥跳蚤市场。
                <w:br/>
                随后前往【自由广场】（约2小时）位于第比利斯市中心的自由广场，始建于19世纪沙俄统治的时期，原本这里叫埃里温广场，在苏联时代，这里改名列宁广场，1991年格鲁吉亚独立后，改名自由广场，如今广场上的列宁像已经换成了圣乔治屠龙圆柱。自由广场以东是19世纪以前就存在的格鲁吉亚的老城，广场周边的建筑多建于沙俄时代和苏联时期，其中包括第比利斯市政厅、格鲁吉亚国家美术馆、万豪酒店等。广场附近有不少酒店和青年旅馆，但第比利斯口碑比较好的酒店和餐馆并不在这里，而大多都在老城。自由广场及老城区安排自由活动。方便客人自由漫步在第比利斯老城，本日晚餐敬请自理。
                <w:br/>
                随后驱车前往机场，领队协助办理登机。
                <w:br/>
                交通：飞机，专车
                <w:br/>
              </w:t>
            </w:r>
          </w:p>
        </w:tc>
        <w:tc>
          <w:tcPr/>
          <w:p>
            <w:pPr>
              <w:pStyle w:val="indent"/>
            </w:pPr>
            <w:r>
              <w:rPr>
                <w:rFonts w:ascii="宋体" w:hAnsi="宋体" w:eastAsia="宋体" w:cs="宋体"/>
                <w:color w:val="000000"/>
                <w:sz w:val="20"/>
                <w:szCs w:val="20"/>
              </w:rPr>
              <w:t xml:space="preserve">早餐：酒店早餐     午餐：中式团餐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乌鲁木齐
                <w:br/>
                抵达乌鲁木齐，行程结束。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1、代订团体往返经济舱机票及税金。依航空公司规定团队机票不得签转、改票及退票。   
                <w:br/>
                2、代订全程当地住宿（标准如行程所列），标准双人间（两人入住一间）。团队中单男（女）性人士，组团社会按照报名先后的顺序安排同性客人或领队同住，若组团社无法安排或客人不愿接受安排的，客人须在出发前向旅行社增补全程单房差￥3000元/人，入住单人间。   
                <w:br/>
                3、行程所列用餐（不含酒水），全程餐标：早餐以酒店西式自助餐为主；午晚餐为中式团队餐（10-12人一桌，餐标八菜一汤)或特色餐，如人数减少，则会根据实际人数做适当调整）。用餐时间在飞机或船上以机船餐为准，不再另作退补；   
                <w:br/>
                4、行程中所列景点的首道门票（不含景区内的二道门票及个人消费）。行程表中标明的景点游览顺序和停留时间仅供参考，我公司有权根据当地天气、交通等情况调整景点顺序，实际停留时间以具体行程游览时间为准。   
                <w:br/>
                5、用车(包括接送机及游览期间)车型根据具体人数而定，安排22-55座空调旅游专用车。   
                <w:br/>
                6、全程中文领队服务，境外专业司机和中文导游或司机兼导游。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1、机场内候机和转机的餐食。  
                <w:br/>
                2、旅游意外保险和航空保险等(建议游客购买)。  
                <w:br/>
                3、团队活动期间游客自愿要求参加行程外旅游活动的费用。  
                <w:br/>
                4、卫生检疫费、出入境行李物品的海关税、搬运费、保管费和超重(件)行李托运费。
                <w:br/>
                5、尊重境外旅游服务须支付小费的习俗，尊重司机、导游的服务，建议行程首站城市游览结束前直接向导游面付。司机导游小费全程：140美金/人。   
                <w:br/>
                6、个人消费（如酒店洗衣、电话、上网、收费电视和酒水等）。  
                <w:br/>
                7、任一城市往返机场的交通费。  
                <w:br/>
                8、其它未约定由组团社支付的费用（包括：单间差、超时用车加班费、应领事馆要求必须前往面签或销签的费用、不可抗力因素所产生的额外费用等。）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1、依合同约定，出团前须召开出团说明会，详细说明有关事项，确认团队的实际行程，届时请以旅行社电话通知出团说明会的时间，依时出席。（注：开会并不代表已获知签证结果）
                <w:br/>
                2、游客报名参团时，应提交无污损且回国入境时有效期仍在半年以上（且有2页以上空白签证页）的因私护照，保证提供准确且能及时联系的电话、手机、传真号码或电子邮箱等联系方式。游客个人因以上原因造成行程受阻，组团社不承担由此产生的损失。
                <w:br/>
                3、组团社为优化行程，可保证在原行程景点游览不变的前提下，对景点游览及酒店入住先后顺序作出合理调整。
                <w:br/>
                4、独立成团人数若不足10人时，组团社将提前3天（含出发当天），与参团游客协商调整行程或转团事宜，重新订立参团行程及协议，或尊重游客的选择全额退还旅游费用。
                <w:br/>
                5、游客应全程随团游览，若游客自行离开或未按约定时间到达约定集合地点或未能在旅游途中依时加入旅游团队的，按游客自动退团处理，组团社不退还旅游费用，并由游客自行承担由此产生的所有费用。
                <w:br/>
                6、为确保团队能依约成行，游客同意：在游客未获得签证之前，组团社可应航空公司要求向其支付机票订金或机票全款。如游客签证申请被拒签或者自身原因申请退团，游客愿意承担机票订金￥3600/人损失费，出票后承担机票全款。
                <w:br/>
                7、游客委托组团社代订酒店。游客同意：在接受游客委托后，组团社可在游客委托约定的入住日期之前，提前支付酒店房费，以确保游客的委托得以落实。如遇拒签或延期出签等使领馆原因、被拒绝出入境、伤病等属于游客个人客观原因导致不能按时成行，游客愿意承担酒店房费损失费。
                <w:br/>
                8、飞机、火车、客轮、城际客运班车等第三方辅助性公共交通工具延误等，导致旅游合同不能按约定履行的，不视为组团社违约，组团社可积极协助游客减少损失。
                <w:br/>
                9、如遇拒签或延期出签等使领馆原因、被拒绝出入境、伤病等属于游客个人客观原因导致不能按时成行或行程中止，造成的损失由游客承担，组团社扣除业务损失费后将剩余旅游费用退回游客。
                <w:br/>
                10、游客不应以任何理由帮助他人（包括领队）携带烟酒等商品出入关，否则一切损失和法律后果，由个人自行承担。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1、本资料仅界定旅游线路、游览内容之用。
                <w:br/>
                2、首末站城市及航班起飞时间待定，具体的行程游览顺序将根据航班安排的首末站城市最终确定，团队实际行程以出团说明会或出团前集合地派发的行程为准。
                <w:br/>
                3、行程所列航班时间：“+1”表示航班第二天抵达，“+2”表示航班第三天抵达，起飞与到达时间均为当地时间。
                <w:br/>
                4、行程所列餐食：“X”表示行程不包含该餐。
                <w:br/>
                5、广东省中国旅行社股份有限公司委托旅游目的地具有相应资质的旅行社，承接本旅行团在当地的接待业务。接待社的相关信息、委派的领队、导游联系信息、具体航班时间、出团行程、入住酒店的具体信息等，将在出团前（或集合地）所派发的出团通知书中告知，客人表示同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1、小孩收费：2-11周岁的执行小孩收费，仅提供机位、车位、餐位及景点第一道门票，不提供住宿床位。若占床位的则按成人价格；孩童的导游服务小费按成人小费标准支付。
                <w:br/>
                2、婴儿收费：2周岁以下（不含2周岁）的执行婴儿收费，仅提供机票(不含机位)及旅游服务；并按成人价格的五折收费，婴儿的导游服务小费免收。
                <w:br/>
                3、如遇航空公司临时增收燃油附加费或机场税等承运费用，游客须及时补交；如遇航空公司临时下调燃油附加费，组团社须退回多收取的费用。燃油附加费的收取以航空公司的通知为准。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
                报名提供清晰护照首页扫描件
                <w:br/>
                1、护照有效期直至行程结束后至少还有6个月
                <w:br/>
                2、至少有2页空白页（不含备注页）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1、“非凡假日”为广东中旅旅游团队的专属品牌，出团时领队使用“广东中旅”或“非凡假日”标识。
                <w:br/>
                2、旅行社已购买旅行社责任险。建议游客自行购买旅游意外保险。
                <w:br/>
                3、行程所到的购物摊点和商店，若不是组团社行程所列统一组织前往购物的，均不属于旅行社安排的购物活动。
                <w:br/>
                4、境外长线旅游舟车劳顿，请游客注意自身状况在报名时如实告知身体健康情况，确保参加适应自身条件的旅游活动。 年纪较大的长者不适宜单独参加常规散客团，建议长者与家人同行。 怀孕的女性不适宜参加常规散客团。已怀孕的女性游客应在报名并签订本合同时告知组团社，组团社有权决定是否接纳怀孕游客参团；因游客怀孕而影响行程或临时终止出团的，按游客违约处理。 为确保团队游客的身体健康，如个别游客患有传染性疾病或危及他人健康之疾病，组团社有权拒绝游客出团或终止游客随团，所交费用按合同游客违约处理。
                <w:br/>
                5、自持免签证护照前往旅游目的地国家或地区的参团宾客，必须自备具有多次进出中国的签证方可参团；持香港、澳门特区护照参团的宾客，必须同时持有并携带回乡证出入境。入境地移民当局有保留对持免签护照游客拒绝出入境的权利。
                <w:br/>
                6、以当地国家的法定工时规定，司机的工作时间为10小时/天（包括用膳、景点参观的等候），超时须另付加班费。行车期间要求乘客必须佩带安全带，敬请理解与配合。
                <w:br/>
                7、旅游团队所抵各旅游城市及景区安全系数总体较高，但盗抢偷现象仍时有发生，请宾客妥善保管各自的行李、贵重财物、护照、机票等物品，在景区游玩或晚间自由活动外出期间最好结伴同行，相互照应，对当地不熟悉环境的街巷或活动场所要特别小心，以避免给宾客造成不可估量地损失。
                <w:br/>
                8、根据中国海关的相关规定，游客在境外购买的物品，可能需要征收关税。
                <w:br/>
                9、行程所列各旅游景点的精彩表述，系组团社根据相关资料提供参考，团队观光活动受天气、日照及时间等自然环境因素影响存在较大的不确定性，敬请留意。
                <w:br/>
                10、行程内经过的景区、餐厅、商场、集市、中途休息站等商店不属于旅游定点购物店，若客人在此类商店所购买商品与组团社无关。如客人在此类商店所购买的商品出现任何问题，组团社不承担任何责任。
                <w:br/>
                12、游客参加打猎、潜水、海边游泳、漂流、滑水、滑雪、滑草、蹦极、跳伞、滑翔、乘热气球、骑马、赛车、攀岩、水疗、水上飞机等属于高风险性游乐项目的，敬请旅游者务必在参加前充分了解项目的安全须知并确保身体状况能适应此类活动；旅游者参加此类活动应当购买相应的个人意外保险。如非旅行社责任造成的旅游者意外伤害，旅行社不承担相应的赔偿责任。
                <w:br/>
                1)关于出海、沙滩或水上游乐项目的温馨提示
                <w:br/>
                敬请客人务必在参加前充分了解项目的安全须知并确保身体状况能适应此类活动。请客人在规定的安全区域内活动，在游玩前或参加水上游乐活动项目时，要听从工作人员的安排，落实各项安全措施。游泳时，需有同伴陪同，切忌单独游玩，且切勿到非游泳区游泳，勿超越安全线。未成年人一定要在成人的陪同和看护下方可参加。
                <w:br/>
                2)参加高空活动项目或乘坐缆车或参加其它高空项目（如山上半空的玻璃栈道）
                <w:br/>
                请听从现场工作人员指挥。若患有心脏病、肺病、哮喘病、高血压、恐高症者不适宜参加。
                <w:br/>
                3)关于温泉项目的温馨提示
                <w:br/>
                浸泡温泉请避免空腹、饭后1小时或酒后进行；不要长期在水里浸泡太久，成年人浸泡10-15分钟应上岸适量喝水补充身体水分；温泉区域地面湿滑，特别要留意温泉区地面湿滑，避免摔倒；如有皮肤感染、传染病，或处于月经、怀孕期等客人，切勿参加。未成年人一定要在成人的陪同和看护下方可参加。
                <w:br/>
                13、游客境外出游的，在自由活动期间，切勿参加非法或未经中国政府核实的当地旅游团体提供的自费项目、行程，以免发生人身伤亡、财产损失、饮食中毒等意外事件。
                <w:br/>
                14、游客务必遵守所前往国家和地区的法律法规，尊重当地宗教、民族、风俗习惯，了解当地在衣着、拍照等方面的禁忌，遵守《旅游文明公约》，注意文明举止，讲究公共卫生。
                <w:br/>
                15、游客不应以任何理由帮助他人（包括领队）携带烟酒等任何物品出入关，否则一切损失和法律后果，由个人自行承担。
                <w:br/>
                <w:br/>
                游客声明：本人及本人所代表以上所列参团的全体同行人，对以上行程及备注内容已经详细阅读，
                <w:br/>
                了解并同意参团条款的约定，并同意其作为《广东省出境旅游组团合同》附件，自签字或盖章之日期生效。
                <w:br/>
                <w:br/>
                游客签名: _________________ 日期：______________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2025-05-03T01:27:05+08:00</dcterms:created>
  <dcterms:modified xsi:type="dcterms:W3CDTF">2025-05-03T01:27:05+08:00</dcterms:modified>
</cp:coreProperties>
</file>

<file path=docProps/custom.xml><?xml version="1.0" encoding="utf-8"?>
<Properties xmlns="http://schemas.openxmlformats.org/officeDocument/2006/custom-properties" xmlns:vt="http://schemas.openxmlformats.org/officeDocument/2006/docPropsVTypes"/>
</file>