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【惠州温泉沙滩美食】惠州3天丨住龙门碧泉湾温泉丨泡养生碳酸氢钠温泉丨赏橘红落羽衫林行程单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TX-20241211SP65364248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①08:00越秀公园地铁站C出口（中国大酒店对面）      
                <w:br/>
                ②09:00基盛万科肯德基门口（番禺广场地铁站E出口）                        
                <w:br/>
                回程下车点：*原上车点下车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龙门碧泉湾温泉度假村 无限次任浸养生碳酸氢钠温
                <w:br/>
                入住双月湾爱琴海酒店 侧海双床房
                <w:br/>
                大自然的调色盘 惠州金山湖公园 赏橘红落羽衫林
                <w:br/>
                漫游盐洲岛 漫步白沙村、海边滩涂、白鹭、感受海边乡村风情
                <w:br/>
                舌尖上的正果 打卡百年老街-正果老街
                <w:br/>
                食足5餐，酒店早餐*2，特色海鲜餐，特色正果云吞，下午茶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广州-中英街-双月湾-双月湾爱琴海酒店      含：晚餐       住：双月湾爱琴海酒店
                <w:br/>
                上于指定地点集合出发，前往【深圳中英街】（车程约2小时，游览约1.5小时）【游客需在出发前3天提供完整个人资料，预约申请办证，如遇当日预约人数已满后，无法入街，不作赔偿。】
                <w:br/>
                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午餐：自理。
                <w:br/>
                餐后前往【双月湾】（车程约1.5小时）。因形状鸟瞰像两轮新月，故名双月湾。位于惠州市惠东县港口滨海旅游度假区管委会（原港口镇）。双月湾共分两湾，由大亚湾和红海湾相邻的两个半月形组成，由于风向原因，形成了左湾水色不清，右湾水清见底的景色。大亚湾畔的半月湾，微风细浪，阿娜多姿。红海湾畔的半月湾，波涛汹涌，气势磅薄。这里三面环海，风景如画。前往【双月湾爱琴海】办理入住后自由活动（侧海双床和侧海一房一厅随机安排）。
                <w:br/>
                晚餐：特色海鲜餐（10-12人/桌）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早餐：酒店简易自助早餐-盐洲岛-惠州金山湖公园-下午茶-龙门碧泉湾温泉度假村含：早餐、下午茶        住：碧泉湾温泉度假村
                <w:br/>
                早上睡到自然醒，享用酒店简易自助早餐，前往【盐洲岛】（车程约30分钟，游览约2小时）是惠州市的一个内海小岛屿，它跟巽寮湾、双月湾等成熟旅游区的直线距离只有不到20公里。在盐洲岛，可以拍摄野生白鹭、海边滩涂、风车海湾、礁石沙滩、水中树林，可以露营海边、徒步黑排角。这里商业化程度较低，是摄影圈和户外圈的一个秘密圣地。随后乘车前往白沙村，在白沙村进行村庄、滩涂、红树林、白鹭等题材拍摄，拍摄鱼排，这里有小“霞浦”之称哦。
                <w:br/>
                随后前往【惠州金山湖公园】（车程约30分钟，游览约1小时）金山湖位于惠州市以东的河南岸街道办事处正南面，周边盘绕着原西枝江的古河道。西枝江改河道后，形成湖泊。据《惠州府志》嘉靖二十三年记载：“……西江碧水汇入而成湖，肥鱼鲜虾取之不尽，犹如开天的聚宝盆，故美名金山湖……”冬日限定美景来了！惠州暖阳下的落羽杉，出片率100%！惠州冬日限定落羽杉已进入最佳观赏期！明媚的暖阳，配上金红相间的落羽杉，犹如梦中的冬日画卷，让人移不开眼，惠州的冬日也是有色彩变化的！
                <w:br/>
                随后【龙门碧泉湾温泉度假村】（车程约2小时），享受风味下午茶1碗，自由浸泡温泉，尽情放松享受。（晚餐自理）（自由活动期间需注意人身财物安全，听从景区工作人员指引，根据自身条件选择休闲方式）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酒店--正果老街-午餐：驰名正果云吞1碗-返回温馨的家
                <w:br/>
                享用酒店养生早餐，约11点集中，前往【正果老街】（车程约40分钟，游览约1.5小时）
                <w:br/>
                正果老街位于广州市增城区正果镇正果墟，老街内建筑新旧交替，人流兴旺，一条碧蓝如洗的增江河沿着正果老街蜿蜒而过，给古朴的老街平添了几分秀色。“天地一河增江水，人间千载金牛都。万物有德同造化，百折不挠成正果。”一首诗或可道尽正果历史。正果老街虽然不长，却很有特色。屋子上的彩绘略显俏皮，又为老街增添了些许复古气息。北宋时期，正果老街繁华热闹，时光过了千年，正果老街依然繁华热闹。广州人大多数时候的周末时光都是属于正果的。在老街寻找旧时光的印记，或在老街寻找正果的特色美食。
                <w:br/>
                午餐-驰名正果云吞1碗，随后返回温馨的家！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住宿：第一晚：双月湾爱琴海酒店 侧海客房、第二晚：龙门碧泉湾温泉度假村（酒店不设三人房，单人入住需补房差）
                <w:br/>
                用餐：2早2正1下午茶
                <w:br/>
                景点：行程内均为免费景点（如有园中园则自理费用）
                <w:br/>
                导游：专业中文导游服务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