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寒假&amp;春节【奇遇迪士尼&amp;云上滑雪记】华东五市 纯玩0自费双飞6天丨上海迪士尼全天畅玩丨云上草原滑雪丨金茂大厦丨七里山塘丨杭州宋城千古情丨夫子庙秦淮灯会丨城隍庙商城丨清河坊丨中国科举博物馆丨复旦大学丨乌镇东栅丨留园丨杭州西湖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YJ-20241213-D4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云上滑雪
                <w:br/>
                【优势1：“不冷”】高山滑雪既可以体验高山云海风光，漫山遍野雾凇，银装素裹玉树，同时云上草原滑雪场有着北海道同款"粉雪"雪质的、雾凇雪原、嬉雪乐园，妥妥是美如童话仙境的“小瑞士”也是华东最大的最顶级的星空滑雪场！云上草原所在的江南地区，冬天温度在0度以上，不用担心太过寒冷的天气身体的承受力！
                <w:br/>
                【优势2：“性价比高”】包含云上草原高山索道无需自理，包含4小时的滑雪体验，配备雪板、雪鞋、雪杖等滑雪TOP级品牌专业雪具，“北海道”冰雪同款嬉雪乐园，超2万平方米中各种有趣的项目琳琅满目，一起动手堆砌可爱的雪人，充分发挥想象力，玩雪的乐趣在这里开启！
                <w:br/>
                <w:br/>
                ※ 奇妙出行
                <w:br/>
                【上海迪士尼乐园】开启上海迪士尼乐园神奇之旅，八大园区不同奇幻的冒险之旅、引人入胜的故事、惊险刺激的体验
                <w:br/>
                <w:br/>
                ※ 四大夜景
                <w:br/>
                【上海迪士尼奇幻烟花秀】炫目激光、璀璨烟火、美轮美奂的童梦城堡，给人极其震撼的视听效果和艺术享受！
                <w:br/>
                【上海88层高空观景】魔都地标建筑，拥众多“头衔”，与外滩隔江相望，金茂大厦倚阑外滩，俯瞰滨江！
                <w:br/>
                【穿越之旅杭州千古情】一秒穿越回宋朝，置身宋城恍如隔世，观一生必看的演出《宋城千古情》！
                <w:br/>
                【七里山塘】穿街走巷，体会古城的慢生活，犹如走在一幅青绿水墨画中，感受老姑苏繁华闹市的情境！
                <w:br/>
                <w:br/>
                ※ 两大文化寻迹
                <w:br/>
                【探秘中国科举博物馆】探秘中国科举博物馆的“前世今生”，是中国科举制度中心、中国科举文化中心和中国科举文物收藏中心，了解中国古代科举制度的创始和发展及废除！朝为田舍郎，暮登天子堂。且让我们穿越千年的风雨，一起走进江南贡院，共经一场漫漫科考路！
                <w:br/>
                <w:br/>
                ※ 缤纷景点
                <w:br/>
                【枕水人家乌镇】中国历史文化名镇，素有“中国最后的枕水人家”之誉，穿梭于乌镇长街古巷，宛如水墨画般的风景；
                <w:br/>
                【大报恩寺祈福迎新】漫游千年遗址，对话国家宝藏，大报恩寺的建筑之美，新年祈福，感受热闹非凡的新一年，碑亭&amp;水宫遗址&amp;北画廊不容错过！
                <w:br/>
                【惠山品年味】中国最多祠堂的古镇，充满着当地浓郁的人文气息，一定要体验一把无锡本地人的清闲漫时光！
                <w:br/>
                <w:br/>
                ※ 品质之选 
                <w:br/>
                【除夕之夜】如遇除夕晚在当地用餐，则升级餐标为80元/人（除夕当天于迪士尼游玩则无法安排，敬请谅解）！
                <w:br/>
                【广东独立成团】每人每天赠送一支矿泉水！用心服务+安全用车+安心酒店+安享用餐，旅途有爱有温度！   
                <w:br/>
                【0购物0自费】行程不再推荐任何自费项目，承诺推一自费罚5000！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（航班时间段：0700-2300）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游览：【上海复旦大学】（参观时间1小时，由于学校非旅游场所，将由导游现场告知预约流程，自行预约入校参观。如学校限制无法参观，则调整为外观或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超燃年味打卡•城隍庙新春庙会】（自由活动，游览时间不少于1小时）古韵楼角配花灯，好似古宅大院贺新年。城隍庙商城里寻年味，即是处处年味。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春节期间景区部分区域单独举办民俗灯会，如需参观灯会费用自理，敬请谅解）。
                <w:br/>
                登高：【地标建筑·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如遇高峰期节假日，景区会出现排队等候现象，等候时间根据当天游览人数而定，如等待时间较久，敬请谅解，如因人流量过大或其他原因关闭登塔通道或排队时间较长，敬请谅解）。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上海—南京
                <w:br/>
                车赴：六朝古都南京（车程约3.5小时）
                <w:br/>
                游览：【新年祈福•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游览：【中国最大科举考场·科举博物馆】（游览时间不少于1小时）中国古代规模较大的科举考场，中国南方地区开科取士之地，也是夫子庙地区三大古建筑群之一，夫子庙秦淮风光带重要组成部分。中国唯一的地下式博物馆。这里是江南贡院的原址，江南贡院是中国古代最大的科举考场。这里是一座拥有考试号舍二万零六百四十四间，另有主考、监临、监试、巡察以及同考、提调执事等官员的官房千余间，再加上膳食、仓库、杂役、禁卫等用房，更有水池、花园、桥梁、通道、岗楼的用地，规模之大，占地之广，房舍之多为全国考场之冠。
                <w:br/>
                游览：【彩灯扮靓•夫子庙秦淮风光带花灯会】（自由活动，游览时间不少于1小时）这里曾是旧时“江南佳丽地、金陵帝王洲”之地，是“商女不知亡国恨，隔江犹唱后庭花”诗作所在地，在这里有闻名海内外的中华名小吃，建议大家可以在这里自费品赏特色小吃（鸭血粉丝汤、大汤包等）。每年农历正月初一至十八，这里举行夫子庙灯会。几十万盏的花灯让你感受“秦淮灯火甲天下”的盛景。夫子庙张灯结彩、人流熙攘，喜气洋洋。石板路的两旁挂上了红艳艳的灯笼，一路蔓延，指引着我们趋步向前。小巷子在璀璨灯光的熏陶下，卸下白天的静谧，换上喜庆的喧嚣，每一盏花灯在风中摇曳生姿，仿佛在向我们炫耀它的美貌，又仿佛在跟我们分享节日的喜悦。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南京—无锡—苏州
                <w:br/>
                车赴：江南鱼米之乡——无锡（车程约2.5小时左右）；
                <w:br/>
                游览： 【惠山古镇】（游览时间不少于1.5小时）这里有茶圣陆羽评定的“天下第二泉”，中国民乐瑰宝之一的《二泉映月》诞生于这里。说起这惠山茶事，“老无锡”是很有感情的。在惠山古镇上喝早茶，吃一碗早面，更是“老无锡”的传统。像是在一个古老的故事，深度感受江南名城的市井味道。惠山豆腐花经常排队，还有上过《舌尖上的中国》的忆秦园小笼包。这里集人文之粹，得山水之美，千百年来，一直是本地民众的精神家园和游历之地。徜徉年味浓浓的惠山古镇景区，处处欢声笑语，游人乐在其中。白天寄畅园里，红鼓齐鸣贺新春。国潮集市嘉年华淘淘淘。国风好物，万物来潮，任君挑选。佳节至，热闹兴，快带着家里的小神兽们，出笼玩耍吧！（活动安排为春节期间特别节目，非春节期间过去的团队可提前感受或是重温新年气氛，如因特殊情况无法安排以上节目，如造成不便，敬请谅解！）
                <w:br/>
                车赴：著名的鱼米之乡，国家级历史文化名城，被誉为“东方威尼斯”、中国园林之城—苏州（车程约1.5小时）；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游览：【苏式年味•七里山塘】（游览时间不少于1小时，不含游船）感受“水陆并行河街相邻”的苏州街巷古韵，山塘老街是山塘的精华所在，被称之为“老苏州的缩影、吴文化的窗口”。老街重现了当年山塘的繁盛。新春佳节踏入带有，传统“苏味”与新潮相融合的七里山塘，望眼放去，一步一景皆成画！街边屋檐下的一排排红灯笼、崭新夺目的店招、生动精致的窗花，再加上几场年俗活动、几份年味美食……尽显朴素的东方年味之美！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入住：苏州希尔顿品牌酒店或同等级酒店或其他城市希尔顿品牌酒店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苏州—乌镇—安吉—杭州
                <w:br/>
                车赴：桐乡（车程约1.5小时）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车赴：安吉（车程约1.5小时）；
                <w:br/>
                游览：【安吉云上草原度假区】（游览+滑雪不少于3小时）位于安吉山川乡境内，坐拥稀缺的高山自然资源，造就了“云上一天 草原四季”的独特美域，这里集齐吃、喝、游、购、娱于一体。有诗情画意的田园，活泼热闹的人间烟火气，也能享受到大城市的生活便利，可全方位体验闲逸的山居小镇生活，，项目规划有高山核心体验区“雪岭峰”、轻养归隐生活区“云山境”、购享主题小镇“浮云镇”、田园乐世界“云朵农场”四大板块，旨在为游客提供“春登山 夏避暑 秋观星 冬滑雪” 的高山四季度假全体验。【云上雾凇】度假区海拔1168米，安吉境内较高的山峰，每年进入12月，便能观赏到云上草原一大自然奇观，漫山高山雾凇，凌霜傲雪，仪态万方。
                <w:br/>
                畅享：【云上草原滑雪场】1168米云端雪原之巅的高山天然滑雪场，滑雪度假天花板。拥有北海道同款雪质，足足近300000㎡，南方最大的户外滑雪场地之一。对标国际领先雪场，专业比赛级别的滑雪设备穿戴，高端又安全，畅享冬日浪漫。
                <w:br/>
                ——①【高山索道】（费用已含）乘高山索道进入云上草原，两条出发于七星谷和浮云镇的索道长约2.3公里，由山脚到山顶垂直落差达800米，多地形穿越，全角度观赏。
                <w:br/>
                ——②【冰雪童话】赏高山雪景、雾凇仙境，冬日冰雪覆盖，海拔1168m山巅一片纯白，蓝天如洗，雪原皑皑（季节性景观与气候有关，如未欣赏到，无费用可退，敬请理解）。
                <w:br/>
                ——③【云端丝滑】（4小时，含雪板、雪鞋、雪杖，押金自理）拥有7条高中初级雪道，最大垂直落差达到102米，配备TOP级品牌专业雪具，让您在疾驰而下的过程中感受紧张刺激的体验，享受无与伦比的滑雪乐趣，寻找生活的无限可能。
                <w:br/>
                ——④【嬉雪乐园】“北海道”冰雪同款嬉雪乐园，超2万平方米中各种有趣的项目琳琅满目，一起动手堆砌可爱的雪人，充分发挥想象力，玩雪的乐趣在这里开启。
                <w:br/>
                车赴：杭州，浙江省会，“生活品质之城、东方休闲之都”有着上有天堂下有苏杭的美誉（车程约1.5小时）；
                <w:br/>
                游览：【穿越大宋•宋城】景区并欣赏大型演出—《宋城千古情》（观看表演及自由活动约90分钟）市井街内打铁铺、榨油坊、酒坊、豆腐坊、货郎担等七十二行老作坊星罗密布，活着的清明上河图、聊斋惊魂鬼屋、人皮客栈听音室等高科技体验项目惊喜不断，宋皇迎宾、岳飞点兵、捉拿武松、等表演目不暇接，尤其是王员外家小姐抛绣球招婿表演更是闻名遐迩。新春期间，景区融合传统文化、国潮元素、非遗体验、民俗游戏等，打造新春宋潮游园会，此外还有国潮快闪，电音狂欢派对，新春大巡游等潮流互动，分分钟解锁传统新春的喜庆热闹。（活动安排为春节期间特别节目，演出时间以宋城景区安排为准）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杭州—上海—广州（航班时间段：1600-2300）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作为杭城商业繁华地带，春节期间，河坊街上的年味浓厚，处处都挂起了大红灯笼。当华灯初上，在美轮美奂的花灯映衬下，清河坊更是别有一番韵味！新春年俗活动，看巡游、逛集市、迎财神...正月里到清河坊，轧闹猛来共迎新春！
                <w:br/>
                品读：【诗词里的西湖】（游览时间约1.5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周末及节假日西湖风景区会有交通管制，除公交车外，其他的车辆禁止进入西湖风景区，需要步行或是转乘公交车（此费用自理）进入景区，造成不便敬请谅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1.交通：来回程团队经济舱特惠机票，不含机场建设费燃油税（如遇天气等不可抗力因素导致航班延误或停飞，我司不做赔偿，敬请原谅）。
                <w:br/>
                2.住宿：全程超豪华酒店，若单人入住或出现单男单女，请自补单房差，行程参考酒店无法接待的情况下，我社将选择其他酒店，但标准不低于上述酒店！
                <w:br/>
                3.用餐：行程中含5早5正，酒店内含早餐，正餐40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7.2-11周岁以下（身高不超1.2M）的执行小孩收费，此收费提供机位、车位、餐位。不提供住宿床位、景点门票（如超1.2米现补门票380元，景点检票处设有身高标示，供游客自行测量实际身高）。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2024-12-25T15:33:43+08:00</dcterms:created>
  <dcterms:modified xsi:type="dcterms:W3CDTF">2024-12-25T15:33:43+08:00</dcterms:modified>
</cp:coreProperties>
</file>

<file path=docProps/custom.xml><?xml version="1.0" encoding="utf-8"?>
<Properties xmlns="http://schemas.openxmlformats.org/officeDocument/2006/custom-properties" xmlns:vt="http://schemas.openxmlformats.org/officeDocument/2006/docPropsVTypes"/>
</file>