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  | 奥克兰 | 罗托鲁亚 | 基督城 | 蒂卡波 | 瓦纳卡 | 蒂卡波 | 库克山 | 皇后镇 | 布里斯本 | 黄金海岸 | 悉尼（澳航 深起港止）行程单</w:t>
      </w:r>
    </w:p>
    <w:p>
      <w:pPr>
        <w:jc w:val="center"/>
        <w:spacing w:after="100"/>
      </w:pPr>
      <w:r>
        <w:rPr>
          <w:rFonts w:ascii="宋体" w:hAnsi="宋体" w:eastAsia="宋体" w:cs="宋体"/>
          <w:sz w:val="20"/>
          <w:szCs w:val="20"/>
        </w:rPr>
        <w:t xml:space="preserve">*秋色盛宴★地热奇观★魔界奇景*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库克山高山景观餐厅品味自助午餐；罗托鲁亚酒店自助晚餐+毛利歌舞表演；
                <w:br/>
                罗托鲁亚海参鹿肉特色餐；爱歌顿皇家牧场BBQ午餐，享受纯正的新西兰户外烧烤餐；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【墨尔本】：漫步墨尔本的巷道，领略墨尔本的无穷魅力；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【悉尼动物园】：与澳大利亚本土动物近距离接触、深入了解原住民文化的迷人魅力；
                <w:br/>
                【悉尼渡轮】：像当地人一样搭乘【特色渡轮】游悉尼港，观赏两岸迷人景致；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【酒店自助晚餐+毛利歌舞表演】
                <w:br/>
                在毛利人邀请下前往品尝毛利特色风味自助餐，观看毛利歌舞表演，感受传统毛利文化。
                <w:br/>
                交通：专车
                <w:br/>
              </w:t>
            </w:r>
          </w:p>
        </w:tc>
        <w:tc>
          <w:tcPr/>
          <w:p>
            <w:pPr>
              <w:pStyle w:val="indent"/>
            </w:pPr>
            <w:r>
              <w:rPr>
                <w:rFonts w:ascii="宋体" w:hAnsi="宋体" w:eastAsia="宋体" w:cs="宋体"/>
                <w:color w:val="000000"/>
                <w:sz w:val="20"/>
                <w:szCs w:val="20"/>
              </w:rPr>
              <w:t xml:space="preserve">早餐：酒店早餐     午餐：海参鹿肉特色餐     晚餐：自助餐+毛利表演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交通：专车，飞机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 – 蓝山国家公园 – 悉尼
                <w:br/>
                早餐开始今日精彩之旅：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晚餐：BBQ烧烤餐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团队用餐标准：除标准飞机餐外，早餐为酒店早餐或餐盒，午晚餐为中式桌餐8菜1汤（或特色餐及自助餐），特色餐以行程中标注为准。餐标35澳币/30纽币  19正11早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2025-01-31T07:56:05+08:00</dcterms:created>
  <dcterms:modified xsi:type="dcterms:W3CDTF">2025-01-31T07:56:05+08:00</dcterms:modified>
</cp:coreProperties>
</file>

<file path=docProps/custom.xml><?xml version="1.0" encoding="utf-8"?>
<Properties xmlns="http://schemas.openxmlformats.org/officeDocument/2006/custom-properties" xmlns:vt="http://schemas.openxmlformats.org/officeDocument/2006/docPropsVTypes"/>
</file>