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中旅1号【春来'大丽'，开门见喜】云南寒假春节大理丽江双飞5天|超跑自驾环洱海|网红S湾打卡|鸡足山祈福|丽江古城|玉龙雪山|冰川大索道|蓝月谷|喜洲粑粑制作体验|南航直飞|纯玩团行程单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XN2024121701YNDL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云南省-大理白族自治州-大理市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去程交通参考时间：广州--大理 CZ6595 0835--1140
                <w:br/>
                返程交通参考时间：大理--广州 CZ6596 1225--1440
                <w:br/>
                如遇航班变动，需以航空公司实际通知为准，请注意！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※直飞大理:省时直达，精选南航正点航班
                <w:br/>
                ※ 玩得特色：超跑自驾环游洱海，告别传统游览方式，自己决定游览方式；
                <w:br/>
                ※住得出色：大理2晚洱海边酒店+1晚丽江雪景酒店+1晚鸡足山特色民宿；
                <w:br/>
                ※食的开心：春节期间特别安排年夜饭，大理特色砂锅鱼，大理白族特色餐；
                <w:br/>
                ※特别安排：春节期间每人赠送一份古法手工红糖伴手礼，愿甜蜜伴随您这一整年！
                <w:br/>
                ★ 精彩体验
                <w:br/>
                ※ "中国著名十大佛教名山之一"--鸡足山,国家AAAA级风景名胜区，是享誉南亚、东南亚的佛教圣地，新的一年登鸡足山祈福。
                <w:br/>
                ※兼顾经典：大理+丽江双城游。
                <w:br/>
                ※ 【丽江古城】始建于宋末元初，兴盛于明清，有800多年历史，其传统民族文化以纳西族东巴文化为本源和主体，融合汉、藏、白等民族文化 ，1997年被列入世界文化遗产名录。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广州-大理-超跑自驾环洱海-鸡足山--住鸡足山景区
                <w:br/>
                于广州白云机场集合搭乘飞机前往【大理】，导游机场接团后，享用午餐，后前往体验【超跑自驾环海自由行】(自驾体验时间约2-3小时左右)，该项定制活动已被4600个家庭验证为:“大理风光在苍洱，苍洱风光在海东”的最佳游玩方式。
                <w:br/>
                ------------------------------（请仔细阅读以下内容）---------------------------------
                <w:br/>
                1：油费：需游客自理，由于是自驾，不固定线路及其行驶里程，油费无法固定，关于油费有两种方式：
                <w:br/>
                方案一，取车时多少油，还车时加到同样油量即可;  
                <w:br/>
                方案二，直接和车行结算，根据您的车型和里程，由车行计算。一般情况在80元/车-120元/车之间，由全车乘客AA。
                <w:br/>
                2: 跑车车型均为4人座、如游客需要独立用车须补剩余座位费用150元/位，另如有游客无驾驶证可与有驾驶证的游客拼车或自费请驾驶人员驾驶200元/趟；
                <w:br/>
                3：如遇旺季堵车将根据现场实际情况调整自驾线路玩法；
                <w:br/>
                4：车型：奔驰、宝马、奥迪、野马、甲壳虫;车辆先到先得，甲壳虫优先女士使用。
                <w:br/>
                5.驾乘：驾驶员需要有国家认证的C或者以上的驾照(电子驾照也可以，但是照片不行)，如遇无驾照也想体验的贵宾，可以雇佣车行司机为您驾驶，您负责美丽和自拍就好，车行师傅200元/车/趟。
                <w:br/>
                6.保险：车辆含基础交强险，对于车辆事故有一定保障，但是对于小擦小碰不在保险范围，如果对于自己驾驶技术没有信心的，可以雇佣司机或者找车行购买相应的车损险。
                <w:br/>
                7.行程：您可以自行规划，或者跟着我们的领航车行驶，我们的领航车会根据车队情况和单天路况，选取景色优美的地方，停车拍照。
                <w:br/>
                8.押金：出于对各位贵宾的信任，租车押金由旅行社承担，但是需要各位贵宾自己和车行签订租车协议，如遇后续出现违章和事故，需要各位贵宾自行承担。所以取车时，请各位贵宾认真检查车况。
                <w:br/>
                网红打卡自驾路线推荐:
                <w:br/>
                卧鹿山:豪华敞篷跑车手握方向盘含羞对视，背景是悬崖洞穴，老旧窗棱，苍山洱海浪漫故事。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七彩祥云托起海中小普陀岛的天宫祥瑞,闭眼清心感受观世音菩萨博爱的圣音，体验次灵魂和身体完全交融的奇妙。
                <w:br/>
                文笔村：彩虹公路两边的枯藤老树轻摆出风的形状，道旁花的芬芳催动了婚纱情侣们乱蜜滚烫的呼吸。
                <w:br/>
                随后乘车前往鸡足山，晚餐后入住酒店休息
                <w:br/>
                交通：飞机/汽车
                <w:br/>
              </w:t>
            </w:r>
          </w:p>
        </w:tc>
        <w:tc>
          <w:tcPr/>
          <w:p>
            <w:pPr>
              <w:pStyle w:val="indent"/>
            </w:pPr>
            <w:r>
              <w:rPr>
                <w:rFonts w:ascii="宋体" w:hAnsi="宋体" w:eastAsia="宋体" w:cs="宋体"/>
                <w:color w:val="000000"/>
                <w:sz w:val="20"/>
                <w:szCs w:val="20"/>
              </w:rPr>
              <w:t xml:space="preserve">早餐：X     午餐：特色餐：石锅鱼     晚餐：特色餐：春节团期安排云南特色年夜饭   </w:t>
            </w:r>
          </w:p>
        </w:tc>
        <w:tc>
          <w:tcPr/>
          <w:p>
            <w:pPr>
              <w:pStyle w:val="indent"/>
            </w:pPr>
            <w:r>
              <w:rPr>
                <w:rFonts w:ascii="宋体" w:hAnsi="宋体" w:eastAsia="宋体" w:cs="宋体"/>
                <w:color w:val="000000"/>
                <w:sz w:val="20"/>
                <w:szCs w:val="20"/>
              </w:rPr>
              <w:t xml:space="preserve">
                鸡足山客栈
                <w:br/>
                参考：山间境语民宿、德云轩客栈、灵山饭店或同级网评三钻鸡足山景区客栈/民宿
                <w:br/>
                温馨提示：如果是初一登鸡足山，请提前早点休息，第二天登山人数较多，可能会较早出发。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登鸡足山祈福-丽江-丽江古城自由活动-住丽江
                <w:br/>
                早餐后前往【鸡足山】祈福（游览约5小时，含电瓶车含缆车）鸡足山，位于云南省大理州宾川县，为国家4A级旅游景区。鸡足山因山峰形似鸡爪而得名。鸡足山是享誉南亚、东南亚的佛教圣地，中国十大著名佛教名山之一，素有“鸡足奇秀甲天下”、“灵山佛都、旅游胜地”、“天开佛国”、“华夏第一佛山”等美誉。从山脚到山顶，遍布大大小小的庙宇三十多座，九莲寺、祝圣寺、虚云禅寺、碧云禅寺、报恩寺、铜瓦寺、玉佛寺、华首门、迦叶殿、观音殿、金顶寺等。是中国汉传、藏传佛教交汇地和佛教禅宗发源。
                <w:br/>
                温馨提示：春节期间鸡足山人流较多，排队时间较长可以随身带点小零食以防不能准时用午餐，人流较多注意人生和财产安全。
                <w:br/>
                游览结束后乘车前往丽江，车程约2小时，抵达后安排入住酒店休息。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
                <w:br/>
                交通：汽车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
                丽江雪景酒店
                <w:br/>
                参考：达安曼、枫林度假庭院、锡山.设计师民俗、丽江之星或同级网评四钻酒店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玉龙雪山—蓝月谷-印象丽江-大理
                <w:br/>
                早餐后，乘车前往【玉龙雪山】（合共游览约5小时）风景区游览。玉龙雪山是纳西人的神山，传说中纳西族保护神“三多”的化身，其十三座雪峰连绵不绝宛若一条“巨龙”腾越飞舞，故称为“玉龙”。
                <w:br/>
                乘坐【玉龙雪山·大索道】到达4506米高的雪山冰川公园，欣赏大自然恩赐的美景。
                <w:br/>
                （注意：如因索道停运、天气不允许或无票情况等特殊原因，导致无法上冰川公园索道，我社现场退差价安排云杉坪索道）。之后前往 “仙人遗田”之称的小九寨沟【蓝月谷】（不含电瓶车60/人），其前身为人们所熟知的 “白水河”，蓝月谷又名白水河，在晴天时，水的颜色是蓝色的，而且山谷呈月牙形，远看就象一轮蓝色的月亮镶嵌在玉龙雪山脚下，所以名叫蓝月谷。观看由张艺谋导演的【印象丽江】（含成人观影门票）。
                <w:br/>
                交通：汽车
                <w:br/>
                自费项：玉龙雪山：升级雪山大索道，补差价+100元/人（注意：索道请出团前确认，因需提早预约，确认后不退不改，谢谢配合。如因索道停运、天气不允许或无票情况等特殊原因，导致无法上冰川公园索道，我社现场退差价安排云杉坪索道）；
                <w:br/>
                蓝月谷：电瓶车 60元/人；
                <w:br/>
              </w:t>
            </w:r>
          </w:p>
        </w:tc>
        <w:tc>
          <w:tcPr/>
          <w:p>
            <w:pPr>
              <w:pStyle w:val="indent"/>
            </w:pPr>
            <w:r>
              <w:rPr>
                <w:rFonts w:ascii="宋体" w:hAnsi="宋体" w:eastAsia="宋体" w:cs="宋体"/>
                <w:color w:val="000000"/>
                <w:sz w:val="20"/>
                <w:szCs w:val="20"/>
              </w:rPr>
              <w:t xml:space="preserve">早餐：酒店内早餐     午餐：雪山营养餐包     晚餐：中式桌餐   </w:t>
            </w:r>
          </w:p>
        </w:tc>
        <w:tc>
          <w:tcPr/>
          <w:p>
            <w:pPr>
              <w:pStyle w:val="indent"/>
            </w:pPr>
            <w:r>
              <w:rPr>
                <w:rFonts w:ascii="宋体" w:hAnsi="宋体" w:eastAsia="宋体" w:cs="宋体"/>
                <w:color w:val="000000"/>
                <w:sz w:val="20"/>
                <w:szCs w:val="20"/>
              </w:rPr>
              <w:t xml:space="preserve">
                洱海边酒店
                <w:br/>
                参考：大理美丽之冠、洱海龙湾、金海岸、凯里亚德、美仑国际 或同级网评四钻洱海边酒店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大理古城-喜洲粑粑制作-S湾-住大理
                <w:br/>
                乘车前往【大理古城-洋人街】（游览约2小时）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午餐后，前往喜洲，体验制作喜洲特色实物【喜洲粑粑】（约1小时，含体验费用）喜洲粑粑也叫做喜洲破酥，是大理白族的传统风味面点，因产于大理市喜洲镇一带，故名，至今已有两百多年历史。制作完喜洲粑粑后可以前往【喜洲古镇】（游览约1小时），喜洲古镇，位于大理古城北部，东临洱海，西靠苍山，219国道穿镇而过，这里历史悠久，一直以来都是白族人民长期聚集商贸之地，保留了大量的明清以来的古代民居，这里还是电影“五朵金花”的故乡！
                <w:br/>
                后前往【大理S湾】（游览约1.5小时）这条洱海边上弯弯曲曲的公路，似乎每一个转角处都有一个绝美的风景。S弯的海岸线长约3公里，在这段濒临洱海的公路上，湖光山色两相宜，一切都是那么和谐与自然，让人感受到非同寻常的浪漫。游览结束后返回酒店休息。
                <w:br/>
                交通：汽车
                <w:br/>
              </w:t>
            </w:r>
          </w:p>
        </w:tc>
        <w:tc>
          <w:tcPr/>
          <w:p>
            <w:pPr>
              <w:pStyle w:val="indent"/>
            </w:pPr>
            <w:r>
              <w:rPr>
                <w:rFonts w:ascii="宋体" w:hAnsi="宋体" w:eastAsia="宋体" w:cs="宋体"/>
                <w:color w:val="000000"/>
                <w:sz w:val="20"/>
                <w:szCs w:val="20"/>
              </w:rPr>
              <w:t xml:space="preserve">早餐：酒店内早餐     午餐：中式桌餐     晚餐：中式桌餐   </w:t>
            </w:r>
          </w:p>
        </w:tc>
        <w:tc>
          <w:tcPr/>
          <w:p>
            <w:pPr>
              <w:pStyle w:val="indent"/>
            </w:pPr>
            <w:r>
              <w:rPr>
                <w:rFonts w:ascii="宋体" w:hAnsi="宋体" w:eastAsia="宋体" w:cs="宋体"/>
                <w:color w:val="000000"/>
                <w:sz w:val="20"/>
                <w:szCs w:val="20"/>
              </w:rPr>
              <w:t xml:space="preserve">
                洱海边酒店
                <w:br/>
                参考：大理美丽之冠、洱海龙湾、金海岸、凯里亚德、美仑国际 或同级网评四钻洱海边酒店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大理自由活动-大理机场-广州
                <w:br/>
                自由活动，后根据航班时间前往机场乘机返回广州，结束云南之旅!
                <w:br/>
                <w:br/>
                <w:br/>
                【温馨提示】:
                <w:br/>
                1.退房、返程前请仔细整理好自己的行李物品，请不要有所遗漏，增加您不必要的麻烦。
                <w:br/>
                2.针对我们的精心安排和导游服务工作中的不足，请留下您的宝贵意见。感谢各位贵宾对我们工作的支持和理解，我们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1、交通：广州-大理往返程飞机经济舱特惠机票，航班时间等以航司出票为准；
                <w:br/>
                2、住宿：入住当地酒店双人标间；每成人每晚（12周岁以上）一床位，出现单男或男女请报名时自补房差， 1月28日排期，全程单住补房差1300元/人；其他日期，全程单住补房差800元/人。在遇到政府征用或旺季房满的情况下，旅行社将不得不选用同等级但未在行程内列明的其他酒店时不另行通知，敬请谅解。
                <w:br/>
                3、用餐：全程含6正1营养餐包4早，年夜饭50/人，40元/成人/正，（小孩餐费半价），正餐八菜一汤 (10-12人/桌)，酒店含早餐，不占床不含早餐。备注：餐饮风味、用餐条件与广东有一定的差异，大家应有心理准备。
                <w:br/>
                4、用车：当地用车将根据团队人数安排5--30座旅游车，保证每人1正座；此线路因山路较多且地理环境较特殊，只适用底盘较高国产旅游车，故座位间隔可能未如理想；高原行车，汽车容易出故障，途中可能会安排检修，敬请谅解。
                <w:br/>
                5、导游：当地导游服务（自行活动期间除外），此团不派全陪。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为丰富行程，导游会推荐客人增加体验，可自行决定是否增加：</w:t>
            </w:r>
          </w:p>
        </w:tc>
        <w:tc>
          <w:tcPr/>
          <w:p>
            <w:pPr>
              <w:pStyle w:val="indent"/>
            </w:pPr>
            <w:r>
              <w:rPr>
                <w:rFonts w:ascii="宋体" w:hAnsi="宋体" w:eastAsia="宋体" w:cs="宋体"/>
                <w:color w:val="000000"/>
                <w:sz w:val="20"/>
                <w:szCs w:val="20"/>
              </w:rPr>
              <w:t xml:space="preserve">
                丽江千古情	                               表演	                        约120分钟	            280元/人
                <w:br/>
                蓝月谷电瓶车	                               电瓶车                       约30分钟      	           60元/人
                <w:br/>
                羽绒服、氧气瓶、高原维能等	       雪山装备	                约3小时	                   50元/件起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2、本线路预定须知，请认真阅读，并无异议后于指定位置签名确认:
                <w:br/>
                （1）此套餐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此自由行套餐采用团队机票优惠价格政策，如出票时未达团队机票优惠价格的出票人数，我社将在出发前7天通知客人，客人可自行选择:①按照产品订单价格退费；②按非团队机票价格补差额(按实时查询的价格为准)，客人表示同意。
                <w:br/>
                3、独立成团人数若不足8人时，8人以下安排司机兼向导，8人以上安排地接导游。
                <w:br/>
                4、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行程中赠送的项目，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7、云南地区是当地旅游度假城市，硬件及软件服务均与沿海发达的广州存在一定差距，请团友谅解。如遇旺季酒店房满或政府征收等情形，旅行社会另外安排至不低于所列酒店标准的同类型酒店。
                <w:br/>
                8、气候提示：云南早晚温差较大，建议您备长衣长袖一套，早晚穿。山区较冷，建议带一件薄羽绒。必备物品：防晒霜、保温杯、墨镜、相机电池、手机保护套、充电宝、雨伞等。
                <w:br/>
                9、住宿提示：因云南经济较之内地落后，因此宾馆与内地同级宾馆之间、景区与城市同级宾馆之间都略有差异，对此， 客人需要有足够的心理准备。
                <w:br/>
                10、此产品不接受儿童拼房，也不接受带儿童的游客拼房，如您单人带儿童出游，出发前必须补单房差。
                <w:br/>
                11、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18、港澳台及外籍游客报名前请咨询价格。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2025-01-31T07:43:59+08:00</dcterms:created>
  <dcterms:modified xsi:type="dcterms:W3CDTF">2025-01-31T07:43:59+08:00</dcterms:modified>
</cp:coreProperties>
</file>

<file path=docProps/custom.xml><?xml version="1.0" encoding="utf-8"?>
<Properties xmlns="http://schemas.openxmlformats.org/officeDocument/2006/custom-properties" xmlns:vt="http://schemas.openxmlformats.org/officeDocument/2006/docPropsVTypes"/>
</file>