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【马来西亚】沙巴仙本那水屋之旅 6天5晚 | 广州CZ直飞 | 沙巴市区观光 | 马布岛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SA17345131677j-YT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广州/亚庇  CZ8335 1510-1820
                <w:br/>
                回程： 亚庇/广州  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◎【品质出行】全程 0 购物 ，更能多游玩时间 ，安心出游 ，尽情玩 
                <w:br/>
                ◎【水屋奇遇】入住一晚仙本那水屋 ，开启仙本潜水之旅
                <w:br/>
                ◎【网红推荐】 马布岛打卡网红水屋与卡帕莱浮潜 ，探索原著民文化跳岛一日游
                <w:br/>
                ◎【浮潜礼包】 呼吸管+浮潜面镜+救生衣+全新浮潜咬嘴+沙滩毛巾+足量饮用水+中文船员服务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广州—亚庇—榴莲街—入住酒店
                <w:br/>
                请带齐个人出行证件 ，于指定时间在广州白云国际机场集合 ，搭乘国际航班飞往沙巴州的首府—亚庇。沙巴州被称为 “风下之乡”,因为它处于台风圈的范围圈外。 它位于北婆罗洲的东部 ，占地 7 万 4 千 5 百平方公哩 ，是东马第二大州。
                <w:br/>
                <w:br/>
                抵达亚庇机场后由专人接机。乘车前往【榴莲街】 ，可自费享用晚餐 ，乘车送至酒店办理入住手续 ，后自由活动。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市区观光 — 加雅街—送机—亚庇—斗湖（  参考航班 ：航班时间待定  ）
                <w:br/>
                早餐后 ，于指定时间集合 ，由专人带领游览市区景观 ：【水上清真寺】（车观）沙巴回教堂结构华丽、高雅圣洁 ，其金  碧辉煌的圆顶是其最吸引人的地方 ，故成为观光客到亚庇必定会到的旅游胜地 ；参观当地华人捐献建造的【普陀寺】建于 1980 年 ，位于马来西亚沙巴岛斗亚兰路尽头。寺庙袭承了中式寺院一贯的建筑风格 ，寺前的大门站立著包括观音菩萨在内的十座  大佛像。寺院每日开放两次给佛教徒诵经  ；参观沙巴地标建筑物-【沙巴基金局大厦】是沙巴最高的建筑 ，有 32 层楼 ，代表 着着沙巴的三十二个民族。基金会大厦是政府办公地 ，每一层处理一个民族的事物。 它是一座非常显眼的城市坐标。
                <w:br/>
                <w:br/>
                前往沙巴当地最热闹的—【加雅街（ Gaya Street)】 ，街道两旁有许多传统中国餐馆和其它杂商店 ，可以很好地感受到  这里的风土人情。加雅街也是美食一条街 ，富源茶餐厅、冯业、怡丰、金记、佑记、五星海南鸡饭等等。生活用品、土特产、 旅游纪念品、服装鞋帽、蔬菜水果、小吃等等 ，是非常接地气的市场。
                <w:br/>
                <w:br/>
                前往亚庇机场 ，办理好登机手续后 ，乘坐内陆航班前往马来西亚沙巴州第二大城市【斗湖】 。抵达斗湖机场后由专人接 机 ，乘坐转车前往仙本那镇（车程约 1 小时） ，入住酒店休息 ，准备明天的美好环岛游。
                <w:br/>
                <w:br/>
                【仙本那】 (Semporna) ，位于马来西亚沙巴州的东海岸 ，是沙巴州斗湖省的一县。仙本那 ，原本只是马来西亚一座小   渔村 ，甚至在地图上都寻不到它。不过 ，它现在已发展成为著名的【海底世界旅游中心】 。仙本那整个区域有  38 海岛 ，城  镇被海水包围着, 仙本那和它的附属海岛就像是一个现实世界中的梦境之岛。这里是一个潜水胜地 ，周围有很多绝佳的潜水基 地 ，可以学习各种潜水课程。仙本那海域有众多大大小小的海岛 ，最受欢迎的岛屿:邦邦岛、马达京岛、卡帕莱岛 ，加亚岛 ， 曼达布安岛 ，马布岛 ，海龟岛 ，美嘉岛 ，睡美人鱼岛 … …每个岛的风格各有千秋 ，适合不同爱好的游客。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入住仙本那水屋，后自由活动
                <w:br/>
                早餐前往酒店餐厅享用 ，后自由活动。
                <w:br/>
                请于中午 12 点前前往酒店前台办理退房手续。指定时间集合前往仙本那指定码头 ，乘坐度假村固定进岛船班（14:00） 
                <w:br/>
                前往星星美亚度假村 ，办理入住手续后 ，自由活动。
                <w:br/>
                <w:br/>
                星星美亚度假村 ：酒店设有日落观景台 ，度假村提供 24 小时淡水和电供应 ，并提供全天候管家服务。
                <w:br/>
                度假村范围内可无限次浮潜（需在管家陪同下 ）。
                <w:br/>
                度假村进岛船班 ：14:00 ， 度假村离岛船班 ：10:00-10:30 之间根据航班。
                <w:br/>
                度假村餐厅开放时间 ： 早餐 07:00-08:30     午餐 11:00-12:30    晚餐 18:30-20:30
                <w:br/>
                <w:br/>
                温馨提示 ：为避免蚊虫、蚂蚁;请勿在房间内吃东西或喝饮料有需要可到餐厅区域 ，若违反规定需支付相应清洁费用。
                <w:br/>
                为了保证各位客人的安全 ，在入住度假村后 ，如要离岛需与度假村协调 ，因由度假村统一安排 ，未经沟通擅自离岛造成的人 身安全和财产损失由客人自行承担 ，同时度假村有权拒绝后续入住。
                <w:br/>
                <w:br/>
                不含星星美亚度假村  10 马币/人码头税。
                <w:br/>
              </w:t>
            </w:r>
          </w:p>
        </w:tc>
        <w:tc>
          <w:tcPr/>
          <w:p>
            <w:pPr>
              <w:pStyle w:val="indent"/>
            </w:pPr>
            <w:r>
              <w:rPr>
                <w:rFonts w:ascii="宋体" w:hAnsi="宋体" w:eastAsia="宋体" w:cs="宋体"/>
                <w:color w:val="000000"/>
                <w:sz w:val="20"/>
                <w:szCs w:val="20"/>
              </w:rPr>
              <w:t xml:space="preserve">早餐：酒店早餐     午餐：X     晚餐：度假村内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搭乘早上10:00-10:30 之间的航班，返回仙本那镇上，后自由活动。
                <w:br/>
              </w:t>
            </w:r>
          </w:p>
        </w:tc>
        <w:tc>
          <w:tcPr/>
          <w:p>
            <w:pPr>
              <w:pStyle w:val="indent"/>
            </w:pPr>
            <w:r>
              <w:rPr>
                <w:rFonts w:ascii="宋体" w:hAnsi="宋体" w:eastAsia="宋体" w:cs="宋体"/>
                <w:color w:val="000000"/>
                <w:sz w:val="20"/>
                <w:szCs w:val="20"/>
              </w:rPr>
              <w:t xml:space="preserve">早餐：度假村内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马布岛与卡帕莱打卡网红水屋浮潜之旅
                <w:br/>
                早餐后 8 点 45 分在酒店集合 ，9 点码头乘船（约 45 分钟 ）前往仙本那水上屋的名片【马布岛海上屋】（请自备马布岛  MWB 水上度假村门票费用  50 马币/人） ，马布岛是远离陆地与尘世的蓝色天堂 ，这里是鱼儿、珊瑚、海龟们共享的 奇妙海洋世界。想到马布岛 ，脑海里难免会出现椰子树摇曳生姿和水上村落质朴宜人的情景 ，它的周遭拥有斜沙滩 ，西北角 耸立在一幅两百公顷大珊瑚礁上的一个卵形岛屿。 
                <w:br/>
                <w:br/>
                随后前往【卡帕莱】（请注意 ：卡帕莱非住客不允许登岛 ）附近水域进行 浮潜 ，坐落在西巴丹岛和马布岛之间的一块沙洲形成的岛屿 ，它毗邻着浩瀚的西里伯斯海 ，海水在珊瑚的衬托下 ，呈现出薄 荷般的晶莹剔透 ，绚丽多彩的海底景观成为“漫潜”爱好者的天堂。
                <w:br/>
                <w:br/>
                备注 ：马步岛登岛费 50 马币/人请自理 ；卡帕莱岛非住店客人不允许登岛。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送机—斗湖飞亚庇—亚庇飞广州
                <w:br/>
                上午约定时间乘车前往 斗湖机场 ，办理登机手续后 ，搭乘内陆航班飞往亚庇。
                <w:br/>
                抵达亚庇机场后 ，在机场等待转机。
                <w:br/>
                办理国际航班登机手续 ，搭乘航班飞往广州 ，抵达广州白云机场后 ，自由散团 ，愉快结束此次行程。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【机票】广州--亚庇往返，亚庇--斗湖往返，含税
                <w:br/>
                【住宿】1 晚亚庇网评四钻酒店+2 晚仙本那镇上酒店+1 晚仙本那星星美亚度假村联排（2 人 1 间）仙本那镇上酒店没有官方公布的星  级标准，没有挂星制度。酒店星级标准以国内主流网站评定为准；海岛游多大床，不能指定房型 ， 以酒店安排为准。
                <w:br/>
                【用餐】4 个酒店早餐，2 个正餐（ 1 出海简餐+1度假村晚餐）
                <w:br/>
                【导游】当地优秀导游服务，出海中文船员服务+仙本那段接送机/跳岛浮潜带队为当地小黑，仅会说简单的中文，另外安排中文  管家提供线上服务，请悉知；
                <w:br/>
                【保险】旅行社责任险+旅游意外险保额为 30 万元/人。
                <w:br/>
                【导游服务费】当地导游服务费。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1、马布岛上岛费50马币/人，星星美亚度假村10 马币/人码头税。
                <w:br/>
                2、马来西亚政府自 2017 开始收取游客酒店税（10 马币/间/晚，客人酒店前台现付）。
                <w:br/>
                3、3 岁（含）—11 岁（含)不占床减 400 元，12 岁（含）—18 岁（含）必须占床，按成人价。（婴儿价格另询）
                <w:br/>
                4、全程单房差￥1800 元/人。
                <w:br/>
                5、不建议 70 岁以上老人参团。
                <w:br/>
                6、往返国际机场交通费用或客人往返出境口岸的一切费用。
                <w:br/>
                7、行程表以外行程费用。
                <w:br/>
                8、一切个人消费（如： 电话、传真、 电视付费频道、洗衣、饮料等）。
                <w:br/>
                9、旅游者因违约、 自身过错或自身疾病引起的人身和财产损失。
                <w:br/>
                10、非我社所能控制因素下引起的额外费用，如： 自然灾害、罢工、境外当地政策或民俗禁忌、景点维修等。
                <w:br/>
                11、行李超重费、航空公司临时通知增加的燃油附加费。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红树林萤火虫之旅（2人起订）</w:t>
            </w:r>
          </w:p>
        </w:tc>
        <w:tc>
          <w:tcPr/>
          <w:p>
            <w:pPr>
              <w:pStyle w:val="indent"/>
            </w:pPr>
            <w:r>
              <w:rPr>
                <w:rFonts w:ascii="宋体" w:hAnsi="宋体" w:eastAsia="宋体" w:cs="宋体"/>
                <w:color w:val="000000"/>
                <w:sz w:val="20"/>
                <w:szCs w:val="20"/>
              </w:rPr>
              <w:t xml:space="preserve">
                船游红树林寻觅猴子、鳄鱼、长鼻猴、晚上寻找萤火虫
                <w:br/>
                有个简单的下午茶，有自助晚餐
                <w:br/>
                游览时间在下午15：30-22：00之间，具体以当地实际安排为准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半天体验海岛（上午场/下午场）（2人起订）</w:t>
            </w:r>
          </w:p>
        </w:tc>
        <w:tc>
          <w:tcPr/>
          <w:p>
            <w:pPr>
              <w:pStyle w:val="indent"/>
            </w:pPr>
            <w:r>
              <w:rPr>
                <w:rFonts w:ascii="宋体" w:hAnsi="宋体" w:eastAsia="宋体" w:cs="宋体"/>
                <w:color w:val="000000"/>
                <w:sz w:val="20"/>
                <w:szCs w:val="20"/>
              </w:rPr>
              <w:t xml:space="preserve">
                鱼竿,峇线器,鱼饵,冰桶,冰块,午餐(上午场)、水,码头税，政府税
                <w:br/>
                上午场：午餐餐盒（简餐）
                <w:br/>
                下午场：无
                <w:br/>
                上午场时间：09：00-13：00
                <w:br/>
                下午场时间：13：30-17：30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420.00</w:t>
            </w:r>
          </w:p>
        </w:tc>
      </w:tr>
      <w:tr>
        <w:trPr/>
        <w:tc>
          <w:tcPr/>
          <w:p>
            <w:pPr>
              <w:pStyle w:val="indent"/>
            </w:pPr>
            <w:r>
              <w:rPr>
                <w:rFonts w:ascii="宋体" w:hAnsi="宋体" w:eastAsia="宋体" w:cs="宋体"/>
                <w:color w:val="000000"/>
                <w:sz w:val="20"/>
                <w:szCs w:val="20"/>
              </w:rPr>
              <w:t xml:space="preserve">山海秘境徒步登山之旅+网红午餐套餐（2人起订）</w:t>
            </w:r>
          </w:p>
        </w:tc>
        <w:tc>
          <w:tcPr/>
          <w:p>
            <w:pPr>
              <w:pStyle w:val="indent"/>
            </w:pPr>
            <w:r>
              <w:rPr>
                <w:rFonts w:ascii="宋体" w:hAnsi="宋体" w:eastAsia="宋体" w:cs="宋体"/>
                <w:color w:val="000000"/>
                <w:sz w:val="20"/>
                <w:szCs w:val="20"/>
              </w:rPr>
              <w:t xml:space="preserve">
                来回车费+午餐+门票+无人机拍摄+中文导游服务
                <w:br/>
                <w:br/>
                网红午餐套餐：主食+饮品
                <w:br/>
                <w:br/>
                时间：09：00-13：00或者14：00-18：00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 电话、旅游车牌号、导游及司机电话等, 以备万一走失可找到团队；参观大型景区或安排自由活动、 自 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马来西亚所需资料（护照需6个月以上有效）
                <w:br/>
                1、 自2023年12月1日起-2026年12月31日马来西亚官宣针对中国护照从国内出境的客人免签。                     
                <w:br/>
                2、外籍人士需自备前往目的地国家的有效签证 ，并必须具备再次入境中国的有效签证。
                <w:br/>
                3、香港身份证书不在免签范围 ，需要提供身份证书首页+身份证正反面+回乡证正反面+白底电子照片自费做签证。
                <w:br/>
                4、请各位贵宾一定要注意保持自己护照的清洁和完整 ，如因本人护照污损残缺等原因导致被各国边检、移民局口岸拒绝出入境 ， 我社将不承担任何责任 ，所有产生的损失由游客本人自行承担 ，敬请谅解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
                <w:br/>
                亚庇当地四星参考酒店：元明/凯城/宜必思/潘婆罗/雅高/citytel（高级房）酒店或同级酒店
                <w:br/>
                仙本那镇上参考酒店：仙本那镇上卡帕莱大酒店或同级酒店
                <w:br/>
                仙本那参考水屋：仙本那星星美亚度假村联排房
                <w:br/>
                声明 ： 以上酒店是我们精心挑选的适合中国人旅行的酒店 ，所有团全部入住以上酒店其中之一 ，若届时酒店满房 ，将按照同等级酒店调房 ！
                <w:br/>
                请注意仙本那为马来西亚沿海小镇，当地酒店硬件设施较为一般，敬请见谅！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2026-04-19T18:10:51+08:00</dcterms:created>
  <dcterms:modified xsi:type="dcterms:W3CDTF">2026-04-19T18:10:51+08:00</dcterms:modified>
</cp:coreProperties>
</file>

<file path=docProps/custom.xml><?xml version="1.0" encoding="utf-8"?>
<Properties xmlns="http://schemas.openxmlformats.org/officeDocument/2006/custom-properties" xmlns:vt="http://schemas.openxmlformats.org/officeDocument/2006/docPropsVTypes"/>
</file>