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【暑假】【新西兰纯南岛】 新西兰·南岛 ‘游船探索万年冰川’广州南航直飞10天行程单</w:t>
      </w:r>
    </w:p>
    <w:p>
      <w:pPr>
        <w:jc w:val="center"/>
        <w:spacing w:after="100"/>
      </w:pPr>
      <w:r>
        <w:rPr>
          <w:rFonts w:ascii="宋体" w:hAnsi="宋体" w:eastAsia="宋体" w:cs="宋体"/>
          <w:sz w:val="20"/>
          <w:szCs w:val="20"/>
        </w:rPr>
        <w:t xml:space="preserve">基督城 ｜奥马鲁 ｜但尼丁 ｜瓦纳卡 ｜皇后镇 ｜ 库克山 ｜ 蒂卡波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FYOC-20250326NZCZ10D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行程亮点：📍出海豪抓龙虾&amp;鲍鱼   📍游船体验万年冰川    📍皇后镇缆车自助餐    📍增加成本皇后镇连住3晚
                <w:br/>
                🌈 行程特色：
                <w:br/>
                ✅ 体验阿卡罗阿出海豪捉龙虾鲍鱼
                <w:br/>
                ✅ 乘坐冰川游船体验万年冰川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打卡新西兰南岛4大网红湖泊（瓦卡蒂普湖、瓦纳卡湖、蒂卡波湖、普卡基湖）
                <w:br/>
                <w:br/>
                🥘 特色餐食：✅ 当地毛利特色餐   ✅ 中式龙虾&amp;鲍鱼海鲜大餐   ✅ 牛羊火锅放题   ✅ 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  国内段参考航班： 待定（飞行时间约1小时20分钟）
                <w:br/>
                乘坐国际豪华客机飞往新西兰奥克兰然后再转国内航班南岛最大的花园城市—基督城，沿途可享受到航机服务人员的殷勤服务及丰富膳食。抵达后享用晚餐，餐后入住酒店休息。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基督城当地4星酒店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景点：体验阿卡罗阿豪捉龙虾鲍鱼（约60分钟）
                <w:br/>
                出海一尝亲手豪抓龙虾的惊喜，潜水人员潜入水中捕捞鲍鱼，感受满载而归的喜悦。如果运气好，你还可以遇见海豚和海鸟（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基督城→奥马瑙→但尼丁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景点：摩拉基大圆石（约30分钟）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景点：八角广场（约20分钟）
                <w:br/>
                位于王子街及乔治街交接处，为但尼丁较为热闹的区域，自1846年起八角广场就是但尼丁市的市中心。围绕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型的长老派教会的特色，鲜艳的彩绘玻璃十分夺人眼球。而闪耀于戒坛上方的高窗，非常美丽，犹如真的花瓣，无愧于其“玫瑰窗”的美誉。
                <w:br/>
                景点：世界最陡街（约20分钟）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但尼丁当地4星酒店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但尼丁→瓦纳卡→克伦威尔→皇后镇
                <w:br/>
                早餐后前往皇后镇，途中游览瓦纳卡小镇及克伦威尔水果小镇，
                <w:br/>
                【今日亮点】
                <w:br/>
                景点：瓦纳卡湖（约20分钟）——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约15分钟）——它仿佛一位伫立水边的老者，已过不惑之年，腰身渐渐下垂弯向水中央。不管天上是晴空万里，还是晚霞落下，不管雪山旁是万木枯黄，还是绿树常青，孤独的树总是弯着腰，看起来那么苍老。
                <w:br/>
                景点：克伦威尔小镇（约20分钟）——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皇后镇——是一个被南阿尔卑斯山包围的美丽小镇，也是一个依山傍水的美丽城市。除了美丽的自然景色外，还有各种挑战人类极限的户外活动。所以不少人称皇后镇是“冒险家的乐园”。
                <w:br/>
                【今日亮点】
                <w:br/>
                景点：箭镇（约45分钟）——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约30分钟）——世界蹦极发源地是皇后镇户外探险代表性的活动地点。这里是世界上风景美的蹦极地，即使没有胆量跳一下，观看勇士们在青山绿水间纵身一跃也是非常震撼的。（可根据身体情况自费选择蹦极项目）
                <w:br/>
                景点：皇后镇天际缆车（约2小时）
                <w:br/>
                皇后镇天际缆车座落在皇后镇的鲍勃峰（Bobt's Peak）山顶。是南半球最陡的缆车轨道之一，倾斜度为37.1度。乘坐观光缆车可上升至皇后镇最高观光点（海拔800米）。在这里您可以俯瞰皇后镇市区，瓦卡蒂普湖和远处高山，在餐厅用餐的旅行者仿佛置身云端，一边俯瞰皇后镇美景，一边享用新西兰美味自助餐午餐。
                <w:br/>
                景点：格林诺奇（约60分钟）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早餐：中式或打包早餐     午餐：山顶海鲜自助餐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01）指定时间前往码头搭乘百年蒸气船TSS号，轻松地去穿过秀丽的瓦卡蒂普湖欣赏沿岸每人风光，去发现皇后镇浪漫温馨的一面。皇后镇将新西兰纯净如新的自然美景发挥到了极致。
                <w:br/>
                02）指定时间乘车开始赫赫有名的米福尔峡湾之旅（或拼车），从沿途目不暇接的美景镜湖、分水岭、汉默隧道及大峡谷。【米佛峡湾】号称“世界八大奇景”，冰河时代塑造的奇迹。抵达后乘船观赏最美丽的峡湾，米佛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皇后镇→普卡基(约160公里，约2小时)→库克山国家公园(约50公里，约40分钟)
                <w:br/>
                早餐后前往库克山乘冰川船游塔斯曼冰川，途中车游普卡基湖——有“蓝色牛奶湖”之美誉。
                <w:br/>
                库克山国家公园——是南半球最高峰海拔3754 米。是毛利人心中的神山，有不可侵犯的地。特别赠送：冰川船游塔斯曼冰川。
                <w:br/>
                景点：普卡基湖（约20分钟）
                <w:br/>
                座落于坎特伯雷区崇山峻岭之间，是麦肯奇盆地北部自北向南流向的较大湖泊，由于冰川作用而形成，属于冰碛堰塞湖，因与众不同的蓝色而知名，素有“蓝色牛奶湖”之美誉，深受游客喜爱。
                <w:br/>
                <w:br/>
                景点：库克山国家公园（约60分钟）
                <w:br/>
                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
                <w:br/>
                特别安排：冰川船游塔斯曼冰川（约2小时）——全球第二大温带冰川塔斯曼冰川（Tasman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库克山地区—基督城  -- 奥克兰    广州  国内航班待定，国际段参考航班：CZ306/2125-0525+1
                <w:br/>
                蒂卡波湖——位于纽西兰南岛中部山区，乳蓝色的【蒂卡波湖】和湖边的【牧羊人教堂】相辉映。
                <w:br/>
                晚餐后乘国际航班返广州。沿途可享受到航机服务人员的殷勤服务及丰富膳食航程约12小时，由于冬夏令时时
                <w:br/>
                差不同，航班时间可能略有变化，请以出团前通知为准！
                <w:br/>
                温馨提示：（1）冬令时下，新西兰时间比北京时间快4小时
                <w:br/>
                （2）航班全程禁烟，如有需要可自备拖鞋及充气枕上飞机。
                <w:br/>
                景点：蒂卡普湖（Lake Tekapo）（约30分钟）
                <w:br/>
                位于麦肯奇盆地，小镇的北面是碧绿的湖水，湖对岸就是雄伟的南阿尔卑斯山。岩石粉顺着山上的冰河流入湖内，悬浮在湖中，使蒂卡普湖呈现出浓郁的碧绿色。
                <w:br/>
                <w:br/>
                景点：牧羊人教堂（约20分钟）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2025-06-27T19:26:29+08:00</dcterms:created>
  <dcterms:modified xsi:type="dcterms:W3CDTF">2025-06-27T19:26:29+08:00</dcterms:modified>
</cp:coreProperties>
</file>

<file path=docProps/custom.xml><?xml version="1.0" encoding="utf-8"?>
<Properties xmlns="http://schemas.openxmlformats.org/officeDocument/2006/custom-properties" xmlns:vt="http://schemas.openxmlformats.org/officeDocument/2006/docPropsVTypes"/>
</file>