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【新西兰纯南岛】 新西兰·南岛 ‘游船探索万年冰川’广州南航直飞10天 ｜ 基督城 ｜奥马鲁 ｜但尼丁 ｜瓦纳卡 ｜皇后镇 ｜ 库克山 ｜ 蒂卡波（5-6月）行程单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FYOC-20250326NZCZ10D</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广东省-广州市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新西兰-奥克兰</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10</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广州    --  奥克兰                国际段参考航班：CZ305/0035-1535
                <w:br/>
                奥克兰 --   广州                  国际段参考航班：CZ306/2125-0525+1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行程亮点：📍出海豪抓龙虾&amp;鲍鱼   📍游船体验万年冰川    📍皇后镇缆车自助餐    📍增加成本皇后镇连住3晚
                <w:br/>
                🌈 行程特色：
                <w:br/>
                ✅ 体验阿卡罗阿出海豪捉龙虾鲍鱼
                <w:br/>
                ✅ 乘坐冰川游船体验万年冰川
                <w:br/>
                ✅ 天际缆车俯瞰皇后镇市区与湖泊的壮丽景色，并在山顶享用自助餐
                <w:br/>
                ✅ 探访历史淘金箭镇寻找古老矿工木屋
                <w:br/>
                ✅ 克伦威尔水果小镇品尝新鲜可口的水果
                <w:br/>
                ✅ 但尼丁挑战世界最陡的鲍德温街道
                <w:br/>
                ✅ 新西兰奇石-摩拉基大圆石
                <w:br/>
                ✅ 打卡新西兰南岛4大网红湖泊（瓦卡蒂普湖、瓦纳卡湖、蒂卡波湖、普卡基湖）
                <w:br/>
                <w:br/>
                🥘 特色餐食：✅ 当地毛利特色餐   ✅ 中式龙虾&amp;鲍鱼海鲜大餐   ✅ 牛羊火锅放题   ✅ 皇后镇缆车自助餐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广州机场集中
                <w:br/>
                指定时间在广州白云机场集中（具体时间、地点待定）办理登机手续。航程约12小时，由于冬夏令时时差不同，航班时间可能略有变化，请以出团前通知为准！
                <w:br/>
                温馨提示：（1）冬夏令时下，新西兰时间比北京时间快4-5小时；
                <w:br/>
                （2）航班全程禁烟，如有需要可自备拖鞋及充气枕上飞机。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广州 --  奥克兰 -- 基督城    国际段参考航班：CZ305/0035-1535 （飞行约11.5小时）  国内段参考航班： 待定（飞行时间约1小时20分钟）
                <w:br/>
                乘坐国际豪华客机飞往新西兰奥克兰然后再转国内航班南岛最大的花园城市—基督城，沿途可享受到航机服务人员的殷勤服务及丰富膳食。抵达后享用晚餐，餐后入住酒店休息。
                <w:br/>
                基督城（Christchurch）坐落于新西兰南岛东岸，是新西兰的第三大城市，同时也是进入南极的必经之路，素有“南极门户”之称。它拥有纯净优美的自然风光，清澈的雅芳河从市中心蜿蜒流过，两岸的住宅建筑规划整齐，城市内遍布花园绿地，宛如一座清新的“花园城市”。
                <w:br/>
              </w:t>
            </w:r>
          </w:p>
        </w:tc>
        <w:tc>
          <w:tcPr/>
          <w:p>
            <w:pPr>
              <w:pStyle w:val="indent"/>
            </w:pPr>
            <w:r>
              <w:rPr>
                <w:rFonts w:ascii="宋体" w:hAnsi="宋体" w:eastAsia="宋体" w:cs="宋体"/>
                <w:color w:val="000000"/>
                <w:sz w:val="20"/>
                <w:szCs w:val="20"/>
              </w:rPr>
              <w:t xml:space="preserve">早餐：X     午餐：X     晚餐：团队晚餐   </w:t>
            </w:r>
          </w:p>
        </w:tc>
        <w:tc>
          <w:tcPr/>
          <w:p>
            <w:pPr>
              <w:pStyle w:val="indent"/>
            </w:pPr>
            <w:r>
              <w:rPr>
                <w:rFonts w:ascii="宋体" w:hAnsi="宋体" w:eastAsia="宋体" w:cs="宋体"/>
                <w:color w:val="000000"/>
                <w:sz w:val="20"/>
                <w:szCs w:val="20"/>
              </w:rPr>
              <w:t xml:space="preserve">基督城-Pavilions Hotel Christchurch 或 Elms Hotel  Christchurch 或Chateau on The Park</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基督城→阿卡罗阿（单程约1小时30分钟）→基督城
                <w:br/>
                早餐后基督城市内揽胜。随后前往阿卡罗阿——出海捉龙虾鲍鱼 ，阿卡罗阿就是一个毛利语的名字，是在毛利语中它的意思是“长长的港湾”。也是一个迷你小镇，常住居民不到600人，但是在旅游旺季这里的临时人口能够到达居民的十几倍，达到万人之多。午餐于码头浅尝毛利地道的神茶和三文鱼餐毛利特色餐，晚餐于中餐厅安排【出海战利品：海鲜大餐】。
                <w:br/>
                【今日亮点】
                <w:br/>
                景点：基督城植物园（约40分钟)
                <w:br/>
                基督城植物园仅仅是基督城800多座公园之一，但这里是这个城市花园精华所在。这个有着150多年历史和1万多种花草树木的公园，晨间的光影非常柔和，不同的树木叶子呈现不同的红色和黄色，踩在落叶上仿佛踩在一张景色的地毯，风情万种。
                <w:br/>
                景点：蒙娜维尔花园（约400分钟）
                <w:br/>
                蒙娜维尔花园属典型的传统维多利亚式庄园，美丽的雅芳河（Avon river，也有译为艾芬河）纵贯其间，小溪、别墅、草坪、花园和树林，清雅秀丽，小桥流水，芳草如茵，绿柳垂荫，宛若置身英国剑桥的浪漫气氛，俨然理想的童话世界。
                <w:br/>
                <w:br/>
                景点：体验阿卡罗阿豪捉龙虾鲍鱼（约60分钟）
                <w:br/>
                出海一尝亲手豪抓龙虾的惊喜，潜水人员潜入水中捕捞鲍鱼，感受满载而归的喜悦。如果运气好，你还可以遇见海豚和海鸟（仅在阿卡罗瓦能看到的世界上最小的海豚—新西兰赫氏海豚），这是相当难得和超值的体验，带着满载而归的战利品返回基督城。晚餐享用——豪华海鲜大餐。
                <w:br/>
              </w:t>
            </w:r>
          </w:p>
        </w:tc>
        <w:tc>
          <w:tcPr/>
          <w:p>
            <w:pPr>
              <w:pStyle w:val="indent"/>
            </w:pPr>
            <w:r>
              <w:rPr>
                <w:rFonts w:ascii="宋体" w:hAnsi="宋体" w:eastAsia="宋体" w:cs="宋体"/>
                <w:color w:val="000000"/>
                <w:sz w:val="20"/>
                <w:szCs w:val="20"/>
              </w:rPr>
              <w:t xml:space="preserve">早餐：酒店早餐     午餐：当地毛利特色餐     晚餐：中式豪华海鲜大餐   </w:t>
            </w:r>
          </w:p>
        </w:tc>
        <w:tc>
          <w:tcPr/>
          <w:p>
            <w:pPr>
              <w:pStyle w:val="indent"/>
            </w:pPr>
            <w:r>
              <w:rPr>
                <w:rFonts w:ascii="宋体" w:hAnsi="宋体" w:eastAsia="宋体" w:cs="宋体"/>
                <w:color w:val="000000"/>
                <w:sz w:val="20"/>
                <w:szCs w:val="20"/>
              </w:rPr>
              <w:t xml:space="preserve">基督城-Pavilions Hotel Christchurch 或 Elms Hotel  Christchurch 或Chateau on The Park</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基督城→奥马瑙→但尼丁
                <w:br/>
                早餐后前往奥马鲁的白石城镇风光中有一些保护完善的新西兰历史建筑。在十九世纪晚期，奥马鲁因淘金、采石和木料加工而繁荣一时。有些财富被用于建造精美的石灰岩建筑。随后前往但尼丁以美丽的建筑遗产、令人惊叹的风景和独特的生物多样性引以为豪。四周群山环绕，山脚下悠长的海港风景如画，但尼丁是南半球维多利亚时代和爱德华时代风格建筑保存最好的城市之一。
                <w:br/>
                【今日亮点】
                <w:br/>
                景点：摩拉基大圆石（约30分钟）
                <w:br/>
                据科学家的解释是这些大圆石是方解石凝结物，于六千五百万年前，电离子周围的碳酸钙晶体逐渐形成大圆石，其过程与珍珠的形成类似，但要经历四百万年之久。大圆石中的软泥岩在一千五百万年前出现在海底，海浪和风雨又将它们逐渐挖掘了出来。
                <w:br/>
                景点：八角广场（约20分钟）
                <w:br/>
                位于王子街及乔治街交接处，为但尼丁较为热闹的区域，自1846年起八角广场就是但尼丁市的市中心。围绕着八角广场，有哥特式圣保罗教堂、市议会厅、旅游服务中心、林荫绿地和几条通往各个方向的主要大街。 
                <w:br/>
                景点：奥塔哥第一教堂(外观)（约20分钟）
                <w:br/>
                第一教堂是苏格兰长老会教堂，建于1873年，60米高的尖塔默默诉说着宗教威严。教堂内部保有19世纪典型的长老派教会的特色，鲜艳的彩绘玻璃十分夺人眼球。而闪耀于戒坛上方的高窗，非常美丽，犹如真的花瓣，无愧于其“玫瑰窗”的美誉。
                <w:br/>
                景点：世界最陡街（约20分钟）
                <w:br/>
                全世界最陡的街道在这裡！纽西兰南岛但尼丁的鲍德温街被认为是全球最陡的街道，全长35米的道路中，最陡的路段大约1:2.86（19度或约35%），也就是每走2.86米，路面高度就上升1米，也因此名吉尼斯世界纪录全球最陡的街道）。
                <w:br/>
              </w:t>
            </w:r>
          </w:p>
        </w:tc>
        <w:tc>
          <w:tcPr/>
          <w:p>
            <w:pPr>
              <w:pStyle w:val="indent"/>
            </w:pPr>
            <w:r>
              <w:rPr>
                <w:rFonts w:ascii="宋体" w:hAnsi="宋体" w:eastAsia="宋体" w:cs="宋体"/>
                <w:color w:val="000000"/>
                <w:sz w:val="20"/>
                <w:szCs w:val="20"/>
              </w:rPr>
              <w:t xml:space="preserve">早餐：酒店早餐     午餐：团队午餐     晚餐：团队晚餐   </w:t>
            </w:r>
          </w:p>
        </w:tc>
        <w:tc>
          <w:tcPr/>
          <w:p>
            <w:pPr>
              <w:pStyle w:val="indent"/>
            </w:pPr>
            <w:r>
              <w:rPr>
                <w:rFonts w:ascii="宋体" w:hAnsi="宋体" w:eastAsia="宋体" w:cs="宋体"/>
                <w:color w:val="000000"/>
                <w:sz w:val="20"/>
                <w:szCs w:val="20"/>
              </w:rPr>
              <w:t xml:space="preserve">但尼丁- Dunedin Leisure Lodge- A Distinction Hotel ,  The Victoria Hotel Dunedin或同级</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但尼丁→瓦纳卡→克伦威尔→皇后镇
                <w:br/>
                早餐后前往皇后镇，途中游览瓦纳卡小镇及克伦威尔水果小镇，
                <w:br/>
                【今日亮点】
                <w:br/>
                景点：瓦纳卡湖（约20分钟）——瓦纳卡湖恍如仙景、三面大山包围着一泊静怡的湖泊，看着瓦纳卡湖覆盖山顶的雪峰，湖边的一侧有一排高大的树林，绿油油的一片。精彩的莫过于这里的湖光山色，湖水晶莹剔透，湖面平静的像一块镜子，倒映着一棵棵青翠的大树、倒映着远处云雾缭绕的群山，真是人间仙境。
                <w:br/>
                景点：瓦纳卡孤独树（约15分钟）——它仿佛一位伫立水边的老者，已过不惑之年，腰身渐渐下垂弯向水中央。不管天上是晴空万里，还是晚霞落下，不管雪山旁是万木枯黄，还是绿树常青，孤独的树总是弯着腰，看起来那么苍老。
                <w:br/>
                景点：克伦威尔小镇（约20分钟）——克伦威尔小镇依山傍水，较为平坦的土地上有各种果园，春天百花绽放，色彩缤纷，秋季果实飘香，空中溢满清甜景色更加优美迷人。克伦威尔小镇也是电影《魔戒》取景地之一。
                <w:br/>
              </w:t>
            </w:r>
          </w:p>
        </w:tc>
        <w:tc>
          <w:tcPr/>
          <w:p>
            <w:pPr>
              <w:pStyle w:val="indent"/>
            </w:pPr>
            <w:r>
              <w:rPr>
                <w:rFonts w:ascii="宋体" w:hAnsi="宋体" w:eastAsia="宋体" w:cs="宋体"/>
                <w:color w:val="000000"/>
                <w:sz w:val="20"/>
                <w:szCs w:val="20"/>
              </w:rPr>
              <w:t xml:space="preserve">早餐：酒店早餐     午餐：团队午餐     晚餐：牛羊火锅放题   </w:t>
            </w:r>
          </w:p>
        </w:tc>
        <w:tc>
          <w:tcPr/>
          <w:p>
            <w:pPr>
              <w:pStyle w:val="indent"/>
            </w:pPr>
            <w:r>
              <w:rPr>
                <w:rFonts w:ascii="宋体" w:hAnsi="宋体" w:eastAsia="宋体" w:cs="宋体"/>
                <w:color w:val="000000"/>
                <w:sz w:val="20"/>
                <w:szCs w:val="20"/>
              </w:rPr>
              <w:t xml:space="preserve">皇后镇-Holiday Inn Queenstown或 Copthorne Queenstown Hotel &amp; Resort Lakefront或 Mercure Queenstown Hotel &amp; Resort或同级</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皇后镇
                <w:br/>
                皇后镇——是一个被南阿尔卑斯山包围的美丽小镇，也是一个依山傍水的美丽城市。除了美丽的自然景色外，还有各种挑战人类极限的户外活动。所以不少人称皇后镇是“冒险家的乐园”。
                <w:br/>
                【今日亮点】
                <w:br/>
                景点：箭镇（约45分钟）——这是一处因19世纪淘金热而繁荣的小镇，在“魔戒三部曲”第一集中的逃亡片段就在这里拍摄；这一座近150年的古镇，周边一个洋溢着优雅维多利亚风情的古典小镇，这里有许多整修过的淘金时代建筑，值得您细细品味，也让您会有很多的发现，一间间各有特色的商店都各有其味道，刻意保留下来的古早矿工木屋，春天的箭镇色彩绚丽，如清秀佳丽般清秀动人。
                <w:br/>
                景点：卡瓦劳大桥蹦极（约30分钟）——世界蹦极发源地是皇后镇户外探险代表性的活动地点。这里是世界上风景美的蹦极地，即使没有胆量跳一下，观看勇士们在青山绿水间纵身一跃也是非常震撼的。（可根据身体情况自费选择蹦极项目）
                <w:br/>
                景点：皇后镇天际缆车（约2小时）
                <w:br/>
                皇后镇天际缆车座落在皇后镇的鲍勃峰（Bobt's Peak）山顶。是南半球最陡的缆车轨道之一，倾斜度为37.1度。乘坐观光缆车可上升至皇后镇最高观光点（海拔800米）。在这里您可以俯瞰皇后镇市区，瓦卡蒂普湖和远处高山，在餐厅用餐的旅行者仿佛置身云端，一边俯瞰皇后镇美景，一边享用新西兰美味自助餐午餐。
                <w:br/>
                景点：格林诺奇（约60分钟）
                <w:br/>
                格林诺奇坐落于瓦卡蒂普湖北岸，距皇后镇仅45分钟，是通往众多远足步道和魔戒中土世界的门户。蔚为壮观的风景令格林诺奇成为了电影大片的首选拍摄地，《指环王》三部曲以及《纳尼亚传奇》都在此大量取景。
                <w:br/>
              </w:t>
            </w:r>
          </w:p>
        </w:tc>
        <w:tc>
          <w:tcPr/>
          <w:p>
            <w:pPr>
              <w:pStyle w:val="indent"/>
            </w:pPr>
            <w:r>
              <w:rPr>
                <w:rFonts w:ascii="宋体" w:hAnsi="宋体" w:eastAsia="宋体" w:cs="宋体"/>
                <w:color w:val="000000"/>
                <w:sz w:val="20"/>
                <w:szCs w:val="20"/>
              </w:rPr>
              <w:t xml:space="preserve">早餐：中式或打包早餐     午餐：山顶海鲜自助餐     晚餐：团队晚餐   </w:t>
            </w:r>
          </w:p>
        </w:tc>
        <w:tc>
          <w:tcPr/>
          <w:p>
            <w:pPr>
              <w:pStyle w:val="indent"/>
            </w:pPr>
            <w:r>
              <w:rPr>
                <w:rFonts w:ascii="宋体" w:hAnsi="宋体" w:eastAsia="宋体" w:cs="宋体"/>
                <w:color w:val="000000"/>
                <w:sz w:val="20"/>
                <w:szCs w:val="20"/>
              </w:rPr>
              <w:t xml:space="preserve">皇后镇-Holiday Inn Queenstown或 Copthorne Queenstown Hotel &amp; Resort Lakefront或 Mercure Queenstown Hotel &amp; Resort或同级</w:t>
            </w:r>
          </w:p>
        </w:tc>
      </w:tr>
      <w:tr>
        <w:trPr/>
        <w:tc>
          <w:tcPr/>
          <w:p>
            <w:pPr>
              <w:pStyle w:val="center"/>
            </w:pPr>
            <w:r>
              <w:rPr>
                <w:rFonts w:ascii="宋体" w:hAnsi="宋体" w:eastAsia="宋体" w:cs="宋体"/>
                <w:color w:val="000000"/>
                <w:sz w:val="20"/>
                <w:szCs w:val="20"/>
              </w:rPr>
              <w:t xml:space="preserve">D7</w:t>
            </w:r>
          </w:p>
        </w:tc>
        <w:tc>
          <w:tcPr/>
          <w:p>
            <w:pPr>
              <w:pStyle w:val="indent"/>
            </w:pPr>
            <w:r>
              <w:rPr>
                <w:rFonts w:ascii="宋体" w:hAnsi="宋体" w:eastAsia="宋体" w:cs="宋体"/>
                <w:color w:val="000000"/>
                <w:sz w:val="20"/>
                <w:szCs w:val="20"/>
              </w:rPr>
              <w:t xml:space="preserve">
                皇后镇 （全天自由活动，不含导游、餐、车）
                <w:br/>
                皇后镇全天自由活动（全天自由活动，不含导游、餐、车）。
                <w:br/>
                您可以选择以下的自费项目：
                <w:br/>
                01）指定时间前往码头搭乘百年蒸气船TSS号，轻松地去穿过秀丽的瓦卡蒂普湖欣赏沿岸每人风光，去发现皇后镇浪漫温馨的一面。皇后镇将新西兰纯净如新的自然美景发挥到了极致。
                <w:br/>
                02）指定时间乘车开始赫赫有名的米福尔峡湾之旅（或拼车），从沿途目不暇接的美景镜湖、分水岭、汉默隧道及大峡谷。【米佛峡湾】号称“世界八大奇景”，冰河时代塑造的奇迹。抵达后乘船观赏最美丽的峡湾，米佛峡湾山体被垂直冰川侵蚀1000米，不论在船上仰望冰川断崖，还是空中俯瞰险峻陡峭的米特峰MiterPeak，绝对都是终生难忘的经历。 峡湾曲折，景色壮观，倾泻的瀑布，游行途中还会遇到野生企鹅和海豚等动物。一边享用船上自助餐，一边观赏冰河时期的奇妙景观，在与南极生态，企鹅，海豚还有那可爱的海狮的互动中，领略人与自然的和谐。
                <w:br/>
              </w:t>
            </w:r>
          </w:p>
        </w:tc>
        <w:tc>
          <w:tcPr/>
          <w:p>
            <w:pPr>
              <w:pStyle w:val="indent"/>
            </w:pPr>
            <w:r>
              <w:rPr>
                <w:rFonts w:ascii="宋体" w:hAnsi="宋体" w:eastAsia="宋体" w:cs="宋体"/>
                <w:color w:val="000000"/>
                <w:sz w:val="20"/>
                <w:szCs w:val="20"/>
              </w:rPr>
              <w:t xml:space="preserve">早餐：酒店早餐     午餐：X     晚餐：X   </w:t>
            </w:r>
          </w:p>
        </w:tc>
        <w:tc>
          <w:tcPr/>
          <w:p>
            <w:pPr>
              <w:pStyle w:val="indent"/>
            </w:pPr>
            <w:r>
              <w:rPr>
                <w:rFonts w:ascii="宋体" w:hAnsi="宋体" w:eastAsia="宋体" w:cs="宋体"/>
                <w:color w:val="000000"/>
                <w:sz w:val="20"/>
                <w:szCs w:val="20"/>
              </w:rPr>
              <w:t xml:space="preserve">皇后镇-Holiday Inn Queenstown或 Copthorne Queenstown Hotel &amp; Resort Lakefront或 Mercure Queenstown Hotel &amp; Resort或同级</w:t>
            </w:r>
          </w:p>
        </w:tc>
      </w:tr>
      <w:tr>
        <w:trPr/>
        <w:tc>
          <w:tcPr/>
          <w:p>
            <w:pPr>
              <w:pStyle w:val="center"/>
            </w:pPr>
            <w:r>
              <w:rPr>
                <w:rFonts w:ascii="宋体" w:hAnsi="宋体" w:eastAsia="宋体" w:cs="宋体"/>
                <w:color w:val="000000"/>
                <w:sz w:val="20"/>
                <w:szCs w:val="20"/>
              </w:rPr>
              <w:t xml:space="preserve">D8</w:t>
            </w:r>
          </w:p>
        </w:tc>
        <w:tc>
          <w:tcPr/>
          <w:p>
            <w:pPr>
              <w:pStyle w:val="indent"/>
            </w:pPr>
            <w:r>
              <w:rPr>
                <w:rFonts w:ascii="宋体" w:hAnsi="宋体" w:eastAsia="宋体" w:cs="宋体"/>
                <w:color w:val="000000"/>
                <w:sz w:val="20"/>
                <w:szCs w:val="20"/>
              </w:rPr>
              <w:t xml:space="preserve">
                皇后镇→普卡基(约160公里，约2小时)→库克山国家公园(约50公里，约40分钟)
                <w:br/>
                早餐后前往库克山乘冰川船游塔斯曼冰川，途中车游普卡基湖——有“蓝色牛奶湖”之美誉。
                <w:br/>
                库克山国家公园——是南半球最高峰海拔3754 米。是毛利人心中的神山，有不可侵犯的地。特别赠送：冰川船游塔斯曼冰川。
                <w:br/>
                景点：普卡基湖（约20分钟）
                <w:br/>
                座落于坎特伯雷区崇山峻岭之间，是麦肯奇盆地北部自北向南流向的较大湖泊，由于冰川作用而形成，属于冰碛堰塞湖，因与众不同的蓝色而知名，素有“蓝色牛奶湖”之美誉，深受游客喜爱。
                <w:br/>
                <w:br/>
                景点：库克山国家公园（约60分钟）
                <w:br/>
                在新西兰所有超过3050米的27座高山中，有22座在库克山国家公园里。其中较为壮观的是库克山，它高达3755米，毛利人把它称之为“奥拉奇”，意思是“穿云之山”。近距离体验新西兰的大型冰川——塔斯曼冰川库克山国家公园中三分之一的地方常年积雪或结冰。在这里，可以近距离体验新西兰的大型冰川—塔斯曼冰川。
                <w:br/>
                特别安排：冰川船游塔斯曼冰川（约2小时）——全球第二大温带冰川塔斯曼冰川（Tasman Glacier）位于新西兰南岛的库克山国家公园内是新西兰最大的冰川，位于库克山的东边，全长29公里，宽3.2公里。慢慢的冰川融化开始行成了塔斯曼湖（俗称冰堰湖），从上世纪90年代开始这个湖开始显著增大，并成为南岛很多湖泊的发源地。您可以乘小船探索塔斯曼冰川。在冰河向导的带领下，船游冰河，除了能一次看到多座冰山，还能欣赏、聆听冰河融化掉入湖中的奇景及澎湃的声音，妙。最震撼的是撞见从冰川末端往下坠落的大冰块。（如因天气或其它原因无法正常游览，退费500元/人，也可补交800元/人乘坐直升机雪降）
                <w:br/>
              </w:t>
            </w:r>
          </w:p>
        </w:tc>
        <w:tc>
          <w:tcPr/>
          <w:p>
            <w:pPr>
              <w:pStyle w:val="indent"/>
            </w:pPr>
            <w:r>
              <w:rPr>
                <w:rFonts w:ascii="宋体" w:hAnsi="宋体" w:eastAsia="宋体" w:cs="宋体"/>
                <w:color w:val="000000"/>
                <w:sz w:val="20"/>
                <w:szCs w:val="20"/>
              </w:rPr>
              <w:t xml:space="preserve">早餐：酒店早餐     午餐：X     晚餐：团队晚餐   </w:t>
            </w:r>
          </w:p>
        </w:tc>
        <w:tc>
          <w:tcPr/>
          <w:p>
            <w:pPr>
              <w:pStyle w:val="indent"/>
            </w:pPr>
            <w:r>
              <w:rPr>
                <w:rFonts w:ascii="宋体" w:hAnsi="宋体" w:eastAsia="宋体" w:cs="宋体"/>
                <w:color w:val="000000"/>
                <w:sz w:val="20"/>
                <w:szCs w:val="20"/>
              </w:rPr>
              <w:t xml:space="preserve">库克山- The Godley Hotel Tekapo, Distinction Mackenzie Country Hotel Twizel, Distinction Heritage Gateway Hotel Omarama或同级</w:t>
            </w:r>
          </w:p>
        </w:tc>
      </w:tr>
      <w:tr>
        <w:trPr/>
        <w:tc>
          <w:tcPr/>
          <w:p>
            <w:pPr>
              <w:pStyle w:val="center"/>
            </w:pPr>
            <w:r>
              <w:rPr>
                <w:rFonts w:ascii="宋体" w:hAnsi="宋体" w:eastAsia="宋体" w:cs="宋体"/>
                <w:color w:val="000000"/>
                <w:sz w:val="20"/>
                <w:szCs w:val="20"/>
              </w:rPr>
              <w:t xml:space="preserve">D9</w:t>
            </w:r>
          </w:p>
        </w:tc>
        <w:tc>
          <w:tcPr/>
          <w:p>
            <w:pPr>
              <w:pStyle w:val="indent"/>
            </w:pPr>
            <w:r>
              <w:rPr>
                <w:rFonts w:ascii="宋体" w:hAnsi="宋体" w:eastAsia="宋体" w:cs="宋体"/>
                <w:color w:val="000000"/>
                <w:sz w:val="20"/>
                <w:szCs w:val="20"/>
              </w:rPr>
              <w:t xml:space="preserve">
                库克山地区—基督城  -- 奥克兰    广州  国内航班待定，国际段参考航班：CZ306/2125-0525+1
                <w:br/>
                蒂卡波湖——位于纽西兰南岛中部山区，乳蓝色的【蒂卡波湖】和湖边的【牧羊人教堂】相辉映。
                <w:br/>
                晚餐后乘国际航班返广州。沿途可享受到航机服务人员的殷勤服务及丰富膳食航程约12小时，由于冬夏令时时
                <w:br/>
                差不同，航班时间可能略有变化，请以出团前通知为准！
                <w:br/>
                温馨提示：（1）冬令时下，新西兰时间比北京时间快4小时
                <w:br/>
                （2）航班全程禁烟，如有需要可自备拖鞋及充气枕上飞机。
                <w:br/>
                景点：蒂卡普湖（Lake Tekapo）（约30分钟）
                <w:br/>
                位于麦肯奇盆地，小镇的北面是碧绿的湖水，湖对岸就是雄伟的南阿尔卑斯山。岩石粉顺着山上的冰河流入湖内，悬浮在湖中，使蒂卡普湖呈现出浓郁的碧绿色。
                <w:br/>
                <w:br/>
                景点：牧羊人教堂（约20分钟）
                <w:br/>
                这座漂亮的石教堂位于新西兰的特卡波湖岸边，于1935年建造，其独特的哥特式木石结构建筑在新西兰独一无二，加上这里美丽辽阔的山水风景，从教堂圣坛的窗口望去，还可以看到南阿尔卑斯山最壮观的景色，吸引了许多新人选择在这里办婚礼。
                <w:br/>
              </w:t>
            </w:r>
          </w:p>
        </w:tc>
        <w:tc>
          <w:tcPr/>
          <w:p>
            <w:pPr>
              <w:pStyle w:val="indent"/>
            </w:pPr>
            <w:r>
              <w:rPr>
                <w:rFonts w:ascii="宋体" w:hAnsi="宋体" w:eastAsia="宋体" w:cs="宋体"/>
                <w:color w:val="000000"/>
                <w:sz w:val="20"/>
                <w:szCs w:val="20"/>
              </w:rPr>
              <w:t xml:space="preserve">早餐：酒店早餐     午餐：团队午餐     晚餐：X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D10</w:t>
            </w:r>
          </w:p>
        </w:tc>
        <w:tc>
          <w:tcPr/>
          <w:p>
            <w:pPr>
              <w:pStyle w:val="indent"/>
            </w:pPr>
            <w:r>
              <w:rPr>
                <w:rFonts w:ascii="宋体" w:hAnsi="宋体" w:eastAsia="宋体" w:cs="宋体"/>
                <w:color w:val="000000"/>
                <w:sz w:val="20"/>
                <w:szCs w:val="20"/>
              </w:rPr>
              <w:t xml:space="preserve">
                抵达广州
                <w:br/>
                抵达国内机场结束愉快100%纯净新西兰南岛之旅，各自返回温暖的家。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 全程团体经济舱机票及境外机场税、航空燃油税；
                <w:br/>
                2. 旅程中所列的景点的第一道门票,不含园中园门票；（由于天气或其它原因导致景点无法正常游览，我们将按照团费优惠价退还：出海捕鲍鱼龙虾600元、冰川船游冰川500元）
                <w:br/>
                3. 新西兰团队签证；(自备签减800元）
                <w:br/>
                4. 行程表所列酒店或同级酒店或公寓的住宿费；（新西兰酒店有可能安排大小床，一些酒店床约为90公分）
                <w:br/>
                5. 用餐：行程内所列用餐：7个早11正（含特色餐）；早餐为酒店西式自助早餐或便携式早餐盒，午晚餐以中餐为主，8菜1汤（平均餐标纽币30元）不含酒水 。因航班原因无法安排餐食的将在当地退餐费。所有餐食如自动放弃，款项恕不退还。
                <w:br/>
                6. 行程所列的旅游交通费。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1、个人旅游意外保险和航班保险。
                <w:br/>
                2、不含司导小费每人每天CNY80*10天=CNY800/人。
                <w:br/>
                3、全程单房差：6800元/全程(酒店住宿若出现单男单女，我司将安排您和其他同性别客人拼房。若客人不接受此种方式或经协调最终不能安排的，客人须在出发前补单房差入住标准单人间)。
                <w:br/>
                4、行程表以外活动项目所需的费用。
                <w:br/>
                5、其它私人性开支（如：私人性交通；酒店内洗衣，电话，酒水，行李生服务；行李超重，行李的搬运费，保管费和超重行李托运费及个人物品关税）。
                <w:br/>
                6、司导超时工作费用及用车超公里费用。
                <w:br/>
                7、 70岁以上客人参团需保证身体健康有能力跟团，并需家属陪同，购买旅游意外保险。  
                <w:br/>
                8、遇领事馆拒签的拒签费用，或领事馆要求必须前往面见签证官的费用，以及因拒签而需二次送签的费用。
                <w:br/>
                9、行程中航班上、火车、轮船上餐费。
                <w:br/>
                10、其它一切未约定由旅行社负责的费用，（包括单间差、节假日旺季升幅、机场内候机和转机的餐食、不可抗力因素所产生的额外费用，非合同约定行程中发生的旅游者私人性开支、小费奖赏等费用等）。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1、凡遇当地天气原因导致行程不能如期进行,我司将退回当天景点门票费用 。
                <w:br/>
                2、所有购物或自费项目均由客人自愿性参观，我社决不强迫消费。
                <w:br/>
                3、行程仅作界定旅游线路及游览内容之用，具体安排（包括航班调整）以出团说明会发行程为准 。
                <w:br/>
                4、持任何签证跟团行程，旅途中不可离团；境外离团或延期者需支付违约金¥1500元/人。
                <w:br/>
                出票风险、特殊扣费及其他：
                <w:br/>
                5、出票风险：客人明白，是否获得签证，使领馆有可能在团队出发前一日才通知旅行社。旅行社接受客人委托代办签证，客人明白若获得签证后再订购机票，航空公司很有可能无法保证所需机位。为确保能按时成行，客人同意在未获得签证的情况下，旅行社可以先行预订机票，非因旅行社的责任（如：因客人的签证申请被拒签、缓签）致使客人不能按时成行的，客人愿意承担相应的损失费。
                <w:br/>
                6、客人报名参团后非因旅行社责任包括但不限于如拒签缓签、自身原因退团、改签其他线路或延期出发等，应按照以下标准赔偿旅行社经济损失：扣除实际发生的费用，甲方应当按实际发生的费用支付（签证费用，机票费用，酒店费用等），但最高额不应当超过旅游费用总额。
                <w:br/>
                7、本产品供应商为：广州市康辉国际旅行社有限公司，许可证号：L-GD-CJ00026。此团 10人成团，为保证游客如期出发，我社将与其他旅行社共同委托广州市康辉国际旅行社有限公司组织出发（拼团出发），如客人不接受拼团出发，请报名时以书面形式注明。此团由广州市康辉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1、根据中国海关总署的规定，旅客在境外购买的物品，在进入中国海关时可能需要征收关税，详细内容见《中华人民共和国海关总署公告2010年第54号文件》。
                <w:br/>
                2、客人应妥善保管自己的行李物品（特别是现金、有价证券以及贵重物品等）。行李托运时，贵重物品请随身携带，尽量不要托运。行李延误或行李托运时发生破损或遗失等事件，旅行社将协助客人跟进，依法旅行社不承担任何责任。
                <w:br/>
                3、凡参加我司澳洲或澳新团队且需要我司办理签证的客人，出团前必须缴付担保金，其金额至少每人人民币伍万元及以上。
                <w:br/>
                【关于保证金缴收与返还】
                <w:br/>
                旅行社有权根据客人的实际情况收取每人5万元或以上人民币保证金。具体数额旅行社将在出团前10天内以电话方式或在出团说明会上通知客人，客人需不迟于出团前一个工作日缴纳保证金，逾期办理视客人同意按双方签订《出境旅游合同》约定的条款作退团处理。客人无擅自脱团的并按时随团回国后，保证金将在协议到期后（31天）自动解冻，恢复原状。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退改规则</w:t>
            </w:r>
          </w:p>
        </w:tc>
        <w:tc>
          <w:tcPr>
            <w:tcW w:w="8200" w:type="dxa"/>
          </w:tcPr>
          <w:p>
            <w:pPr>
              <w:pStyle w:val="indent"/>
            </w:pPr>
            <w:r>
              <w:rPr>
                <w:rFonts w:ascii="宋体" w:hAnsi="宋体" w:eastAsia="宋体" w:cs="宋体"/>
                <w:color w:val="000000"/>
                <w:sz w:val="20"/>
                <w:szCs w:val="20"/>
              </w:rPr>
              <w:t xml:space="preserve">在行程开始前30日以内，甲方提出解除合同或者按照本合同15条约定由乙方解除合同的，乙方按下列标准扣除必要的费用后将余款退还甲方: 行程开始前29日至15日，按旅游费用总额的5%；行程开始前14日至7日，按旅游费用总额的20%；行程开始前 6 日至4日，按旅游费用总额的50%；行程开始前3日至1日，按旅游费用总额的 60%；行程开始当日，按旅游费用总额的70%。如按上述比例扣除的必要的费用低于实际发生的费用，或者甲方在行程开始前30日以上提出解除合同的，甲方应当按实际发生的费用支付，但最高额不应当超过旅游费用总额。</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
                为了规范本次旅游活动明确每位游客的权利，义务，责任，请您仔细阅读本内容，如无异议均视为认同并自愿遵守本内容细则。
                <w:br/>
                一．行程标准概括
                <w:br/>
                1、关于小童的定义及收费标准：
                <w:br/>
                小童：是指2-11周岁，超过则按成人计算
                <w:br/>
                占床小童：按成人价计算
                <w:br/>
                不占床小童：按约定的儿童价计算
                <w:br/>
                婴儿：是指2周岁以下（不含2周岁）
                <w:br/>
                婴儿不占位的，实际费用需要另行约定
                <w:br/>
                2、酒店住宿：为标双两人一间（如需要大床房请报名时提前说明，以酒店现场安排为准），若出现单男单女无法拼房时，旅行社会按照报名先后的顺序安排同性客人同住，若无法安排或客人不愿接受安排的，客人须在出发前，补单间差。
                <w:br/>
                境外酒店没有挂星制度，所以涉及酒店的档次以当地定义为标准，行程部分酒店有可能为当地公寓式酒店或酒店式公寓，房间大小床，需共享客厅、卫浴等设施，敬请客人谅解，特别约定除外。
                <w:br/>
                3、行程内用情况：早餐为酒店西式自助早餐或便携式早餐盒，午晚餐一般以中餐为主，特别安排除外。因航班原因无法安排餐食的将在当地退餐费。所有餐食如遇主动放弃，费用恕不退还。
                <w:br/>
                4、用车标准：用车情况将根据团队人数来安排车辆及型号，保证每人1正座。由于当地条件有限，途中可能会出现套车情况。请游客保管好随身物品，下车前带齐所有东西，以免丢失。
                <w:br/>
                常见用车情况表：
                <w:br/>
                出团人数 车型 出团人数 车型
                <w:br/>
                5人以下 7座 24-28人 30座
                <w:br/>
                6-12人 12-14座 29-31人 33座
                <w:br/>
                13-20人 21座 32人以上 35-40座
                <w:br/>
                21-23人 25座
                <w:br/>
                <w:br/>
                5.本团成团最低人数为：10人（包团或特别约定除外）
                <w:br/>
                16人以上安排跟团全陪领队，一般多为全程直踩领队（兼顾讲解工作）；个别地区由当地司机兼导游负责讲解或另外上当地导游，为游客介绍景点讲解。以上均以旅游社最终安排为准。
                <w:br/>
                6. 港澳台及外籍护照报名国泰航空线路：团费包含的机票价格仅适用于中国大陆公民护照，若客人持港澳台及外籍护照，需要加收机票附加费1500元/人。
                <w:br/>
                <w:br/>
                二、特别约定
                <w:br/>
                &lt;一&gt; 行程须知
                <w:br/>
                1.本行程为参考旅游行程，具体的行程游览顺序将根据航班安排的首末站城市而定。我社保留因航班变化和签证等原因对出团线路、出发日期、全程用餐等作适当调整之权力，并且以最终派发出团行程为准。如遇到当地节假日及展览会或因航班、天气等其他原因，本公司保留变更调整行程、酒店或住宿地点之权利。
                <w:br/>
                2.如遇塌方、大雪封山、塞车或航班延误等不可抗力因素造成的行程延误或不能完成景点游览，不视为旅行社违约，按《广东省出境旅游组团合同》条款处理。
                <w:br/>
                3.根据自身条件选择适合自己的旅游线路，出游过程中，如因身体健康等自身原因需放弃部分行程的，或游客要求放弃部分住宿、交通的，均视为自愿放弃，已发生费用不予退还，放弃行程期间的人身安全由旅游者自行负责。
                <w:br/>
                4.参加高风险项目特别约定条款：旅游者参加各项高风险性游乐项目时，敬请旅游者务必在参加前充分了解项目安全须知并确保身体状况能适应此类活动；如旅游者不具备较好的身体条件及技能，可能造成身体伤害。甲方参加此类活动应当购买相应的个人意外保险。如非旅行社责任造成的自身意外伤害，旅行社不承担相应的赔偿责任。
                <w:br/>
                5.旅行社已投保旅行社责任险，建议旅游者购买旅游意外保险。
                <w:br/>
                <w:br/>
                &lt;二&gt;费用须知
                <w:br/>
                1. 客人明白是否获得签证，使领馆有可能在团队出发前一日才通知旅游社旅行社。旅行社接受客人委托代办签证，客人明白若获得签证后再订购机票，航空公司很有可能无法保证所需机位。为确保能按时成行，客人同意在未获得签证的情况下，旅行社可以先行预订机票；非因旅行社的责任（如：因客人的签证申请被拒签、缓签；客人临时退团）致使客人不能按时成行的，客人愿意承担机票损失费等费用（如未出机票，该损失为机票定金；如已出票，该损失为航空公司的实际扣费）,详情如下:
                <w:br/>
                （1）航空公司的机票定金（国际段和内陆段）：￥5000元/人，客人对此表示同意。
                <w:br/>
                （2）因不可归责于旅行社的原因（客人签证申请被拒或缓签；客人临时退团）导致不能成行，签证受理费用由客人承担：澳大利亚团体签证费+手续费：人民币￥1200元/人，客人对此表示同意。
                <w:br/>
                （3）因不可归责于旅行社的原因（客人签证申请被拒或缓签；客人临时退团）导致不能成行，地接费（如住宿费、车费以及其他所产生的相关费用）按实际费用扣除。
                <w:br/>
                2. 客人应按合同约定全程随团游览，若客人擅自脱团的，根据合同约定客人需承担违约责任，客人应按每天￥1500元/人的标准向旅行社支付违约金；如滞留不归，保证金则全额不予返还。客人对此表示同意。
                <w:br/>
                <w:br/>
                &lt;三&gt;签证须知
                <w:br/>
                1. 客人如委托我司代办旅游所需团队签证的，应如实准确地填写《澳大利亚团队旅游签证资料表》，并按要求提供真实有效的签证资料。如有任何国家的拒签记录，需如实反映；如因隐瞒而被拒签，责任由客人自负。客人如已满或超过75岁，需按领馆要求到指定机构进行体检。60岁以上客人参团需购买旅游意外保险，并建议由家人陪同出行。
                <w:br/>
                2. 为提高客人签证资料的符合性，客人同意我司可以按领馆的要求对客人的送签资料进行必要的审查。如发现送签资料无法符合领馆要求，或提供资料中发现虚假资料不符合签证要求，客人自愿撤回签证申请，双方所签订的旅游合同解除。资料符合者我司按照ADS旅游协议为客人送办签证。客人对此表示同意。
                <w:br/>
                3. 持中国护照并自备签证参团的客人，其本人要对护照及签证的有效性负责，若客人因自备的签证出现问题导致不能按时成行的，视为客人单方解除合同，并按照合同退团处理；若导致行程中止的，所交团费扣除必要的费用后，剩余部分退回给客人。自备签证客人可退团队签证费：￥800/人。
                <w:br/>
                4. 外籍护照申请签证说明：
                <w:br/>
                签证：
                <w:br/>
                （1）持香港CIDI签证身份书、澳门CIDI签证身份书/澳门旅行证持有者需要申请个人旅游签证。如长期居住在中国大陆境内，可委托旅行社申请个人旅游签证，详细签证资料可参考《 签证资料指引》。
                <w:br/>
                （2）自2019年10月1日起，曾符合免签条件进入澳洲的外籍护照持有者均需提前申请ETA签证 。客人自理ETA签证，每人可减签证费￥800。
                <w:br/>
                **以上"签证提示"仅供客人参考，是否符合免签条件由客人根据该国使领馆提供的信息予以确认，并按照相关指引自行负责出入境手续的办理。
                <w:br/>
                5. 使领馆要求"团队旅游签证"持有者必须随团出入境和全程随团活动，不能擅自或强行离团、或延迟回国，不得进行探亲访友、商务等其他非旅游目的活动。移民局将会在当地检查团队情况，违反团队旅游签证要求的将有可能被移民局遣返处理，后果自负，且有关费用由客人自行承担。
                <w:br/>
                6. 签证顺利签出后，我们会根据客人情况收取保证金 ￥5万/人及以上（视个人资料情况，担保金金额不同）作出团保证金，待客人如期随团归国后无息返还。如客人未能在出团前按我司要求提供保证金，将视作客人要求退团处理。签证顺利获签后，如果客人因任何个人原因退团，我司有权利对其护照签证予以注销。
                <w:br/>
                <w:br/>
                三、参团人员须知
                <w:br/>
                1. 根据当地法律规定，司机在正常工作时间内每天工作时间不得超过10小时（包含客人用餐，走景点时间），敬请客人配合。超时费和超公里费以实际当地为准，当地结清。
                <w:br/>
                2. 全程机票为团队票，任意一段放弃，后续段将自动取消。全程任意一段机票均不可退、改、签，不退还任何费用。（任意一段机票都无法提前确认座位号）。如果旅游目的地国家政策性调整门票或其他相关价格，请按规定补交差价；如遇航空公司政策性调整机票价格，请按规定补交差价。
                <w:br/>
                3. 行李在航空公司托运期间造成的损坏或遗失，我社不承担任何责任。我社可协助游客与航空公司进行交涉，但处理结果一律按照航空公司相关规定办理。
                <w:br/>
                4. 出境长线舟车劳顿，为客人身体健康状况考虑，孕妇、70岁以上老人及其他身体条件不适宜长途飞行的客人不建议参团，敬请理解为盼。客人在签订旅游合同时应将实际身体情况告知旅行社，如个别游客患有传染性疾病或危及他人健康之疾病，旅行社有权拒绝游客出团或终止游客随团，所交费用按游客违约处理。60岁以上老人请提供健康证明并自行增加购买适合高龄游客参团的相应高额保险。70岁以上客人参团需保证身体健康有能力跟团，并需家属陪同，购买旅游意外保险。
                <w:br/>
                5. 团队旅游客人须按行程团进团出，不可擅自离团，不可探亲访友或商务等其他目的，由于客人擅自或者强行离团而造成未参加行程内景点、用餐、房、车等情况，所有费用不退，旅行社亦不承担游客离团时发生意外的责任。
                <w:br/>
                6. 请注意：持香港、澳门特区护照参团的客人必须带齐回乡证、身份证及有效多次进入中国境内的签注/证等相关证件。持其他免签证护照或自备签证的客人，必须具有多次进出中国的签注/签证才能参团。以上人员出入境过关的一切责任由客人负责。
                <w:br/>
                7. 凡曾持护照往返澳门或香港但护照上却无第三国出入境章的客人请留意，此行径会影响签证签出。在中国出境会有拒绝出境的可能。如因此原因出入境过关出现问题，一切责任由客人负责。
                <w:br/>
                8. 单独客人报名，我社会尽量安排同性客人拼房。如因团队实际情况无法安排拼房同住，客人需支付单间差。若客人要求入住单人间，请于报名时提出申请并补交单间差。国外酒店通常根据当天住宿情况来调配房间，单人间若已满时，可能会提供标双间。请客人预先了解为盼。
                <w:br/>
                9. 我社强烈建议贵客自行购买适合个人要求的个人商业人身旅游意外保险，建议购买投保范围涉及赔付交通工具延误和行李证件丢失，水上活动人身安全、行李险、财产险等优质的保险，以保障自身权益。
                <w:br/>
                10.参团客人必须提供合法有效的护照（已污损、注销或挂失的护照无效），如客人因提交无效护照而导致最终无法出境，一切责任和损失由客人自行承担。
                <w:br/>
                11.护照有效期（以团队回程抵达出发地日期计算）：护照有效期需为半年或以上。
                <w:br/>
                12.持香港、澳门特区护照、台湾护照和外籍护照的客人，请自备好前往目的国家的有效签证。而对前往该目的国是否免签证，请咨询相关签发护照国家的出入境管理局或属该国的领事馆。关于签证问题我司可代为了解。但由于我方作为第3国，不能保证所了解到资料的及时性与准确性、客人需要对自己的签证负责。客人因持不合法或不合格证件被中国边检拒绝出境或被目的地国家拒绝入境，或客人擅自延迟返国、在国外滞留不归或因企图滞留不归而被当地政府遣送回国的，团款一律不予退回，并且我司保留追究其法律责任的权利。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打印日期：2025-05-10</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2025-05-10T20:46:51+08:00</dcterms:created>
  <dcterms:modified xsi:type="dcterms:W3CDTF">2025-05-10T20:46:51+08:00</dcterms:modified>
</cp:coreProperties>
</file>

<file path=docProps/custom.xml><?xml version="1.0" encoding="utf-8"?>
<Properties xmlns="http://schemas.openxmlformats.org/officeDocument/2006/custom-properties" xmlns:vt="http://schemas.openxmlformats.org/officeDocument/2006/docPropsVTypes"/>
</file>