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【爱尚版纳】云南西双版纳双飞5天丨野象谷丨原始森林公园丨勐泐大佛寺丨傣族村寨 丨曼听公园丨告庄夜市行程单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YM-ASBN20250116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去程:广州-版纳AQ1041/0640-0945
                <w:br/>
                回程:版纳-广州AQ1042/2210-0035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网红告庄：【星光夜市】【六国水上市场】—如临美丽的东南亚，拍抖音 刷爆朋友圈
                <w:br/>
                探秘雨林：【原始森林公园】—感受热带沟谷雨林风光，特别安排观看【孔雀飞跃丛林】
                <w:br/>
                回归自然：【5A勐仑植物园】—感受酣畅淋漓的雨林胜景，见证一朵花的盛开，一棵树的盛放 
                <w:br/>
                民族村寨：【傣族村寨】—了解当地少数民族生活习俗
                <w:br/>
                漫步茶园：【南糯山哈尼文化园】—相约生态茶园古茶山，唤醒身体的灵性
                <w:br/>
                野外追踪：【野象谷】—追寻野象足迹，不放过任何一睹珍稀来亚洲象的萌趣日常
                <w:br/>
                特色美食：美味基诺竹筒宴让你感受当地特色风味+傣族特色民族风味餐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广州白云国际机场--景洪嘎洒机场→般若寺-傣乡水城（飞行约3小时）
                <w:br/>
                上午：今日贵宾乘坐飞机飞往神奇美丽的西双版纳，抵达【景洪嘎洒机场】后，导游接团
                <w:br/>
                下午：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入住酒店后，您可以出门逛逛，品尝当地各种特色小吃，相信这城市夜晚的灯火也能让你感受到一丝暖意。餐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菌火锅：野生菌鲜美无比，推荐【我在版纳等你菌火锅】。
                <w:br/>
                这份攻略让你在景洪玩得尽兴、吃得满足，感受热带风情与傣族文化的完美结合！
                <w:br/>
                <w:br/>
                【温馨提示】
                <w:br/>
                1、版纳地区紫外线较强，气候变化较快，请您在出行前提前做好相应准备，雨伞、外套、防晒霜.
                <w:br/>
                2、为避免出现饮食问题，请您在自行品尝美食时，选择正规的餐饮场所.
                <w:br/>
                3、在自由出行时，请您保管好个人财物，注意人身安全。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野象谷、曼掌村、火龙果基地采摘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火龙果基地采摘】火龙果田的一大特色是夜间的灯光照明。这些灯光不仅为火龙果的生长提供了必要的光照条件，也营造出了独特的夜景氛围。当夜幕降临，一盏盏灯光亮起，火龙果植株在灯光的照耀下显得格外神秘和美丽。可以沿着田间小路漫步，欣赏灯光与火龙果植株相互映衬的美景，感受大自然与人工照明的完美结合。
                <w:br/>
                【行程备注】采摘规则按照景区规定执行，另此如当季节无火龙果采摘，改为制作芭蕉叶粑粑体验
                <w:br/>
                【温馨提示】：如果您有幸看到野象群出没，请抑制内心激动地心情，不要大声喧哗，以免惊扰到野象，喂食大象时也请文明有序，以防伤害到大朋友。不要乱扔垃圾，所有垃圾请自行带出雨林。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植物园→大佛寺→星光夜市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
                <w:br/>
                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南糯山哈尼文化园→总佛寺→曼听公园
                <w:br/>
                上午：前往【南糯山哈尼文化园】（车程约1小时，游览约150分钟）观看千年古树（六大古茶山之一，800 年古茶树）参观东南亚唯一的哈尼/阿卡博物馆，感受千年万亩乔木古树茶园的森林茶庄，高山云雾、静谧溪谷、天籁 妙音、哈尼老寨、阿布阿里、南糯古茶，随后你可以自己动手把茶叶进行，蒸压，品饮，体验制作普洱茶的制作过程。。春雨过后，茶叶陆续发出新芽，此时的茶园，处处绿意盎然，青翠欲滴，茶树散发出的淡淡清香扑鼻而来，让人心旷神怡。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西双版纳洲际度假酒店、西双版纳融创皇冠假日度假酒店、西双版纳云投喜来登大酒店或其他不低于以上标准酒店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傣族村寨→原始森林公园→水果市场→乘机返广州（飞行约3小时）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。在这里可以徒步领略热带沟谷雨林的风采，还可以观看傣族泼水活动、观看孔雀放飞、民族歌舞表演、爱伲山寨抢亲活动、九龙瀑布。赠送前往【水果市场】自行选购品尝当地的特色热带水果吧。
                <w:br/>
                晚上：送景洪机场（车程约30分钟），乘坐飞机飞返广州，结束愉快的版纳之旅，返回温暖的家！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3.餐饮：全程4早餐6正餐。早餐均为酒店含早，不用补退费；4正餐餐标40元餐标，2餐特色餐50元餐标。云南餐饮风味、用餐条件与广东有一定的差异，大家应有心理准备。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导游：10成人以上安排地陪导游，10成人以下师兼向导。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br/>
                5、1.自理项目：景区小交通：原始森林电瓶车60元/人，植物园电瓶车50元/人，大佛寺单程电瓶车40元/人。野象谷单程索道50元/人，往返70元/人，自理游玩项目-280元/套：《澜沧江.湄公河之夜》或《澜沧江游船》《勐巴拉纳西篝火晚会》/《多哥水篝火晚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2026-01-19T01:43:37+08:00</dcterms:created>
  <dcterms:modified xsi:type="dcterms:W3CDTF">2026-01-19T01:43:37+08:00</dcterms:modified>
</cp:coreProperties>
</file>

<file path=docProps/custom.xml><?xml version="1.0" encoding="utf-8"?>
<Properties xmlns="http://schemas.openxmlformats.org/officeDocument/2006/custom-properties" xmlns:vt="http://schemas.openxmlformats.org/officeDocument/2006/docPropsVTypes"/>
</file>