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【经典*全景山西 】双飞6天 | 云冈石窟 | 壶口瀑布 | 乔家大院 | 五台山 | 悬空寺 | 平遥古城 | 广胜寺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XD-202400116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★优选航班：指定南方航空，广州太原往返，早对晚玩足六天！
                <w:br/>
                ★全景山西：世界文化遗产【平遥古城】、中国四大佛教名山之首【五台山】
                <w:br/>
                ★文化驿站【山西省博物院】、中国古代四大石窟代表【云冈石窟】
                <w:br/>
                ★空中楼阁、恒山胜景【悬空寺】、晋商民居杰出典范【乔家大院】
                <w:br/>
                ★艺术宝库、琉璃宝塔【广胜寺】
                <w:br/>
                ★华夏脊梁、中华母亲河【壶口瀑布】、有味道博物馆【东湖醋园】
                <w:br/>
                ★三晋美食：山西特色面食、雁北特色风味餐、黄河壶口大鲤鱼！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
                <w:br/>
                华夏古文明，山西好风光！请各位团友于指定时间在广州白云机场集中，搭乘航班飞往“锦绣龙城”山西太原，午餐后，乘车前往被称为“华北第一民俗博物馆”的【乔家大院】（车程约1小时，游览时间约1.5小时）乔家大院被专家学者恰如其分地赞美为"北方民居建筑的一颗明珠。游毕乘车前往休闲古韵平遥古城（车程约1小时），前往参观工业景点【云青/冠云牛肉工业园】（游览约1小时），获得“中华老字号”称号，就像郭兰英老师所唱 “平遥的牛肉，太谷的饼……”让平遥牛肉美名传天下，平遥牛肉源于西汉，立于唐宋，兴于明清，以其“相、屠、腌、卤、修”的传统加工技艺，全面传承了“老字号”的传统技术，以其色泽红润、肉质鲜嫩、软硬均匀、肥而不腻、瘦而不柴。入住特色民俗客栈。（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平遥新会馆客栈或不低于以上标准客栈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乘车前往参观“中国现存四座古塔之一、全国保存最大最完整的琉璃塔”【广胜寺】（车程约2小时，参观约1小时，未含景区交通车20元/人）。乘车前往吉县（车程约2小时），参观“世界第一大黄色瀑布”【壶口瀑布】（参观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返回临汾。
                <w:br/>
                交通：汽车
                <w:br/>
                景点：【广胜寺】原名俱庐舍寺，亦称育王塔院，唐代改称广胜寺。飞虹塔、《赵城金藏》、水神庙元代壁画，并称为“广胜三绝”。【壶口瀑布】壶口瀑布有多壮观？去一趟你才能体会，文字只是表达的工具，在无法形容的壶口瀑布面前，任何表述都苍白无力。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华瑞大酒店或不低于以上标准酒店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临汾—平遥
                <w:br/>
                早餐后，乘车返回平遥（车程约4小时），自由参观“浪漫轻奢、家国小镇”【平遥古城】（未含平遥通票及电瓶车125+30元/人），自行畅游平遥古城（自由活动约2小时），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w:br/>
                自费项：温馨提示： 建议自行购买平遥通票参观以下景点：中国银行鼻祖【平遥日升昌票号】、中国现存最大的县衙【平遥县衙】、中华古代“华尔街”【明清一条街】、登临【平遥古城墙】一览古城风貌，票号经典、诚信经营【平遥协同庆票号博物馆】、全国文庙中仅有的金代建筑【平遥文庙】；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平遥—太原—五台山
                <w:br/>
                早餐后，乘车前往太原，前往参观“文化驿站，深邃悠长”【山西省博物院】（车程约2小时，游览约1.5小时），五千年华夏文明看山西，山西地上地下的古代遗珍灿若星辰。而山西博物院，正是山西最大的文物征集、收藏、保护、研究和展示中心。继而前往参观“中华第一醋坊”【东湖醋园】（游览约1小时），观看老陈醋的酿造过程，了解山西陈醋的制作工艺与流程。乘车前往“中国四大佛教名山之首、文殊菩萨显讲经弘法道场”【五台山】（车程约4小时，含进山费）。
                <w:br/>
                交通：汽车
                <w:br/>
                景点：【山西省博物院】是国家一级的博物院，属于全国的一个文物收藏以及展示中心，藏品达到了四十万件，青铜器，雕塑以及壁画等。【东湖醋园】是由始创于明洪武元年（1368年）的“美和居”醯坊发展而来，是山西老陈醋的原创者，评定为“国家级非物质文化遗产”，“国家4A级旅游景区”。
                <w:br/>
                到达城市：山西五台山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五台山 骏怡酒店或不低于以上标准酒店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五台山—浑源—大同
                <w:br/>
                早餐后，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午餐后乘车前往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乘车前往大同（车程约1.5小时）。
                <w:br/>
                交通：汽车
                <w:br/>
                景点：【五台山】世界自然与文化双遗产，集锦绣壮丽自然景观与博大精深文化景观于一身，大量庙堂殿宇构成了世界现存最庞大的佛教古建群，享有“佛国”盛誉，是中国最早、最大的国际性佛教道场。【悬空寺】原名“玄空阁”，是取道家之“玄”，佛家之“空”，而其外形似楼阁之意，因寺庙好似悬挂在峭壁之上，而“悬”又与“玄”谐音，后世习惯称其为“悬空寺”。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大同—太原—广州
                <w:br/>
                早餐后，前往参观“探寻千年的世界文化遗产”【云冈石窟】（车程约4小时，游览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游毕乘车返回太原（车程约4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景点：【云冈石窟】开凿于北魏建都平城时代，距今已有1600年之久。现存大小窟龛254个，堪称中国佛教艺术的巅峰之作，代表了五世纪世界雕刻艺术的最高水平。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1、往返交通：广州太原/临汾广州往返机票，不含机建燃油税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6正餐；正餐餐标为：25元/人/餐；2特色餐（山西面食/雁北风味餐）；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4.张壁古堡：成人：190元/人；半价：170元/人（或60-64周岁）；免票：130元/人（或65周岁以上）
                <w:br/>
                <w:br/>
                5.洪洞大槐树：成人：190元/人；半价：170元/人（或60-64周岁）；免票：130元/人（或65周岁以上）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含云冈石窟、平遥古城、广胜寺、壶口瀑布费用及全程综合服务费。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2025-02-24T03:10:51+08:00</dcterms:created>
  <dcterms:modified xsi:type="dcterms:W3CDTF">2025-02-24T03:10:51+08:00</dcterms:modified>
</cp:coreProperties>
</file>

<file path=docProps/custom.xml><?xml version="1.0" encoding="utf-8"?>
<Properties xmlns="http://schemas.openxmlformats.org/officeDocument/2006/custom-properties" xmlns:vt="http://schemas.openxmlformats.org/officeDocument/2006/docPropsVTypes"/>
</file>