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专列【全景南北疆】新疆全景17日 | 丝路梦享号A线 |喀什古城|塔县白沙湖|喀拉库勒湖|和田|若羌米兰古城遗址|罗布人村寨|克孜尔千佛洞|巴音布鲁克|独库公路|那拉提|伊宁|赛里木湖|阿勒泰行程单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GDHY-20250613-SLMXHA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阿勒泰地区-喀纳斯-新疆禾木景区-阿克苏天山神秘大峡谷-库尔勒巴音布鲁克草原-喀什高台民居-克州喀拉库勒湖-阿克苏克孜尔千佛洞-巴州米兰古城遗址-库尔勒罗布人村寨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★2025丝路梦享号独家定制3条线路，满足您多种旅行需求
                <w:br/>
                1、A线全景南北疆：西域三十六国怎么玩，飞机+列车的方式减少坐车时间，市场独家的玩法，怎么能不是高大上。
                <w:br/>
                2、B线敦煌遇西域：伊宁+南疆+青海+甘肃，在草原最美的季节看草原，再乘坐丝路梦享号探寻曾经西域古国的秘密，给自己的旅行画个圈，有精彩，有记忆....
                <w:br/>
                3、C线西出阳关：敦煌-格尔木-若羌-库尔勒-喀什
                <w:br/>
                2025让我们搭乘丝路梦享号回望丝路驼铃，看西域繁华，敦煌壁画，盐湖碧波荡漾，感受非遗文化自信，人文人情带来的独特魅力吧！
                <w:br/>
                <w:br/>
                ★全方位尊享服务：
                <w:br/>
                1、列车管家：专业列车管家，24小时贴心服务
                <w:br/>
                2、度假大使：度假大使，全程家人式陪伴
                <w:br/>
                3、洗衣服务：每个班次每间客房有1次免费洗农和烘干服务，限定5KG以内
                <w:br/>
                4、夜床礼遇：列车管家为每间客房提供暖心的夜床服务，并摆放免费的水果、坚果、牛奶等小食
                <w:br/>
                <w:br/>
                ★15辆豪华列车编组，38 间高品质客房：
                <w:br/>
                1、锦绣未央套房：2 间，22平米客房，1.8x2米柔软大床；超大卫浴空间，除TOTO智能马桶外，甄选知名卫浴品牌；爱马仕产品纸巾盒、托盘、茶包盒；配备沙发，便于舒适观景；配备早、中、晚全时段送餐服务
                <w:br/>
                2、长乐清雅居：8 间，11 平米客房，1.7x1.9 米大床；长乐双晖阁：20 间，11 平米客房，0.75x1.9 米双床；长乐亲子轩：8 间，11 平米客房，1.7x1.9 米大床+0.6x1.7 米儿童床
                <w:br/>
                3、长乐三种房型均配有 2.5 平米独立卫浴空间，THG Urbain 系列进驻，且均安装 TOTO 智能马桶盖；所有房间均配备舒达经典床品及瑞典百年历史家用品牌DOMETIC 定制化抽屉冰箱；均可切换为日间观景模式
                <w:br/>
                <w:br/>
                ★米其林品质的味蕾之旅：盛宴阁和西海郡餐车，分为中西两种风格
                <w:br/>
                1、主厨高超的烹饪手法，全程现做，确保锁住食物本味的精华，并在最好的赏味时间内呈上
                <w:br/>
                2、精选新鲜水果榨汁、现磨咖啡及各种酒水饮料畅饮， 欢度旅途时光
                <w:br/>
                3、行程中会不断更换菜单，让美味不重样
                <w:br/>
                <w:br/>
                ★尽享娱乐：专列上有KTV室、茶室、自动麻将室、雪茄吧等，满足不同的娱乐和休闲需求；每间客房可免费使用1小时KTV和1小时自动麻将室，需提前预约。
                <w:br/>
                ★特色活动：草原叼羊，蒙古舞蹈，学习土陶制制作，打馕，骑马/骆驼，沙漠四驱车
                <w:br/>
                ★用车：2+1航空座，独库公路七座商务车，喀纳斯景区内直通车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全国各地-喀什（海拔约 1300 米）
                <w:br/>
                【今日】贵宾自行搭乘航班抵达喀什徕宁国际机场，专属司机接机后前往酒店。 
                <w:br/>
                【晚上】享用特色欢迎晚餐。
                <w:br/>
                交通：接机七座商务 GL8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喀什：喀什丽笙酒店或不低于以上标准酒店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喀什-塔县（海拔约 3000 米）
                <w:br/>
                【上午】专车前往【白沙湖】 （驱车约 3.5 小时） ，游览白沙湖（海拔约 3300 米）， 湖水草肥美、水鸟聚集，青色的山体被白沙所覆盖，半遮半掩，起伏延绵，与山顶的雪山和山下的湖泊河流，形成了气势恢宏的一大奇观。
                <w:br/>
                【下午】专车前往塔县（驱车约2 小时），参观【塔吉克家访】 （专属场地），不仅展示了塔吉克家庭的文化和生活方式，还能够感受到当地人民的热情好客、勤劳智慧以及对知识的渴望。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午餐：高原湖景午餐     晚餐：特色牦牛肉火锅   </w:t>
            </w:r>
          </w:p>
        </w:tc>
        <w:tc>
          <w:tcPr/>
          <w:p>
            <w:pPr>
              <w:pStyle w:val="indent"/>
            </w:pPr>
            <w:r>
              <w:rPr>
                <w:rFonts w:ascii="宋体" w:hAnsi="宋体" w:eastAsia="宋体" w:cs="宋体"/>
                <w:color w:val="000000"/>
                <w:sz w:val="20"/>
                <w:szCs w:val="20"/>
              </w:rPr>
              <w:t xml:space="preserve">塔县：塔县东寻文化酒店（海拔约3000 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塔县-喀什
                <w:br/>
                【上午】专车前往【金草滩-石头城】景区（驱车约 10 分钟），游览金草滩-石头城（海 拔约 3000 米） ，一望无际，纯净原始，由湿地、草甸、河流、沼泽、雪山、高原景观组成，是帕米尔高原历史上牧民理想的游牧地。
                <w:br/>
                【下午】专车前往【喀拉库勒湖】景区（驱车约 1.5 小时），游览喀拉库勒湖（海拔 约 3300 米），湖东面矗立着“冰川之父 ”慕士塔格峰，西面雄踞逶迤不绝的萨尔阔勒山脉。
                <w:br/>
                【随后】专车返回喀什市区酒店（驱车约 4 小时） ，办理入住休息。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午餐：慕峰景观午餐     晚餐：酒店晚   </w:t>
            </w:r>
          </w:p>
        </w:tc>
        <w:tc>
          <w:tcPr/>
          <w:p>
            <w:pPr>
              <w:pStyle w:val="indent"/>
            </w:pPr>
            <w:r>
              <w:rPr>
                <w:rFonts w:ascii="宋体" w:hAnsi="宋体" w:eastAsia="宋体" w:cs="宋体"/>
                <w:color w:val="000000"/>
                <w:sz w:val="20"/>
                <w:szCs w:val="20"/>
              </w:rPr>
              <w:t xml:space="preserve">喀什：喀什丽笙酒店或不低于以上标准酒店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喀什-和田（海拔约 1300 米）
                <w:br/>
                【上午】专车前往【高台民居】（驱车约 30 分钟），带您体验喀什传统非遗手作（含专属茶歇），喀什印花及土陶作为一种传统手工技艺，不仅具有观赏和实用双重价值， 更是中华文化一脉多枝的千年积淀。
                <w:br/>
                【下午】乘坐VIP 电瓶车及漫步【喀什古城】 （驱车约 30 分钟），作为古丝绸路上 的一颗璀璨的明珠，厚重的历史焕发东西方文明的交汇之地，正以开放包容的心态、 出崭新的魅力。
                <w:br/>
                【晚上】享用世界非遗木卡姆定制晚宴。后专车送往喀什站，登上丝路梦享号列车， 开启一段奇妙之旅。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晚餐：木卡姆定制晚宴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和田-若羌（海拔约 1200 米）
                <w:br/>
                【上午】您可于列车上睡到自然醒，或是尽情享受沿途的美景及车上的美食。
                <w:br/>
                【下午】专车前往【和田博物馆】（驱车约 30 分钟），游览和田博物馆，历史的篇章 在这里展开，每一件展品都是时间的见证。从古代文明到现代艺术，每一步都带你深 入了解和田的文化底蕴。在这里，历史与现实交织，文化与艺术共鸣，让每一次参观 都成为一次心灵的触动。
                <w:br/>
                【随后】专车前往【和田传统手工工坊】（驱车约 30 分钟），参观艾特莱斯丝绸公社 或和田手工地毯厂，编制、染织工艺复杂，做工精细，所有工序全部由匠人们手工操 作完成，被称为丝路上“纯手工、纯天然 ”的绿色纺织品。
                <w:br/>
                【夜幕】专车前往【约特干故城】（去程约 30 分钟），游览约特干故城，锦衣华服的客商、孜孜求法的僧人、期望建功立业的军旅，接踵而至，熙来攘往，充斥于这片曾经寂静的土地。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若羌-库尔勒
                <w:br/>
                【上午】专车从若羌站前往【米兰古城遗址】（驱车约 60 分钟），游览米兰古城遗址， 这里一度是西域楼兰国的王都，称为伊循城；新疆保存较为完好的一处汉唐时期的重 要遗迹。
                <w:br/>
                【下午】专车前往【楼兰博物馆】（驱车约 60 分钟），游览楼兰博物馆，中国唯一以 楼兰文化为主题的博物馆，楼兰曾商贾不绝，驼铃声声响彻大漠，也曾金戈铁马，引 得边塞诗人写下无数名篇。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库尔勒-库车
                <w:br/>
                【上午】专车从库尔勒站接至【罗布人村寨】游览（驱车约 90 分钟），穿梭在中国最 原始的胡杨林保护区中，欣赏塔里木河风光；游客可自由爬沙山，做沙疗，也可乘观 光车到沙漠深处游览神女湖，或骑骆驼体验中国第一大流动性沙漠的乐趣。
                <w:br/>
                【下午】驱车前往【博斯腾湖】（驱车约 90 分钟），博斯腾湖景区成为新疆第八家国
                <w:br/>
                家 5A 级旅游景区。博斯腾湖历史悠久，文化璀璨，有很多动人的传说，更有独特的民 族风情。博斯腾湖自然风光秀丽，湖内有全国最大的野生睡莲群、种类数量众多的候 鸟，是适合人们观光旅游休闲度假宜居宜业的好地方。湖区旅游资源丰富， 自然风光 秀丽。生命之源的湖水、死亡之海的沙漠、地球之肾的湿地与马背民族的蒙古族特色 风情有机融合在一起，成为一道令人叫绝的靓丽风景线。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晚餐：列车晚餐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库车一日
                <w:br/>
                【上午】专车从库车站前往【克孜尔千佛洞】（驱车约 90 分钟），游览★克孜尔千佛 洞，中国修建较早、规模较大的可挛石窟寺群，也是反映龟兹古国佛教艺术的典型代 表（比敦煌莫高窟早约 300 年）。
                <w:br/>
                【下午】专车前往【库车老城】（驱车约 90 分钟），漫步库车老城热斯坦街，这里是 国家历史文化名城，古建既吸收了中原、欧洲的文化元素和建筑风格，也融合了西域 传统的建筑、绘画和歌舞艺术，至今仍保留着传统格局和历史风貌。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晚餐：当地特色餐   </w:t>
            </w:r>
          </w:p>
        </w:tc>
        <w:tc>
          <w:tcPr/>
          <w:p>
            <w:pPr>
              <w:pStyle w:val="indent"/>
            </w:pPr>
            <w:r>
              <w:rPr>
                <w:rFonts w:ascii="宋体" w:hAnsi="宋体" w:eastAsia="宋体" w:cs="宋体"/>
                <w:color w:val="000000"/>
                <w:sz w:val="20"/>
                <w:szCs w:val="20"/>
              </w:rPr>
              <w:t xml:space="preserve">库车：库车饭店或不低于以上标准酒店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库车-巴音布鲁克
                <w:br/>
                【上午】游览【天山神秘大峡谷】 （驱车约 90 分钟）（游览约120 分钟），被称为中国最美的十大峡谷之一，位于天山南麓，维吾尔语的意思是“红色的山崖 ” 。大峡谷虽地处内陆干旱地区，遍布细沙，却有汩汩清泉。泉水潺潺流淌，时隐时现，堪称一绝。
                <w:br/>
                【下午】经独库公路南段，抵达【巴音布鲁克草原】 （全程独库公路行驶）（景区内居住，游览时间不定） 巴音布鲁克是我国第二大草原，这里雪峰环抱，地势跌宕， 水草美风光诱人。著名的“天鹅湖 ”中国唯一的天鹅自然保护区就在此地，天鹅起舞， 雪峰花卉映衬，宛如童话世界。高山雪岭倒影在清澈的湖水中，天鹅燕鸥成群结队,飞 鸟、山峰、湖水行程一幅美轮美奂的画卷。
                <w:br/>
                晚餐后可自行前往观景台看日落。
                <w:br/>
                交通：当地旅游大巴（2+1车辆，无 2+1 则用当地 3 年内新大巴）、独库公路全程大七座商务车（4 人一台）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巴音景区内：江格尔营地或不低于以上标准酒店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巴音-那拉提草原
                <w:br/>
                【上午】草原内自由活动，可早起看日出。
                <w:br/>
                【下午】经独库公路中段抵达【那拉提草原】（全程独库公路行驶）， （景区内居住，游览时间不定）。她是新疆十大风景区之一。伊犁河谷被誉为塞外江南，有着风景秀  丽的自然风光。抵达那拉提景区后乘区间车进入景区，欣赏草原风光，这里山泉密布、 溪流纵横、塔松沿沟擎柱、毡房点点、牛羊如云。体验哈萨克民族淳朴的民风民俗， 在辽阔的草原上放飞心情。
                <w:br/>
                交通：独库公路全程大七座商务车（4 人一台）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那拉提景区内：那拉提金陵山庄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那拉提草原-伊宁
                <w:br/>
                【上午】景区内自由活，可景区内起早看日出。
                <w:br/>
                【下午】 【天山花海】 （驱车约 120分钟）（游览时间约120分钟）游览，看薰衣草成片成 片，不同于 6 月草原的美， 这里的紫色海洋。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伊宁：伊宁天缘国际或不低于以上标准酒店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伊宁-赛里木湖
                <w:br/>
                【上午】经果子沟大桥前往赛里木湖。果子沟是伊犁河谷的门户，白云蓝天，雪山松树，峰回路转，风光旖旎，果子沟大桥耗资 24 亿人民币，桥梁全长 700 米，桥面距谷 底净高达 200 米，主桥高度分别为 209 米和 215.5 米,全部采用钢桁梁结构,使用国内 特殊专用桥梁钢材 17000 吨,并采用高强螺栓连接,安装精度控制在两毫米以内。大桥 是自治区公路第一座斜拉桥，也是国内第一座公路双塔双索面钢桁梁斜拉桥。
                <w:br/>
                【下午】游览【赛里木湖】 （驱车约 2.5小时）（全程游览时间约4小时），古称西方净海， 是新疆海拔最高、面积最大的高山冷水湖。因是大西洋的暖湿气流最后眷顾的地方， 所以被称作大西洋最后一滴眼泪，海西草原，鲜花满地。黄的花、紫的花、红的花、 万紫千红；近处碧水蓝天，波光粼粼，远处白雪皑皑共长天一色，俨然一幅水彩画。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晚餐：BBQ 烧烤   </w:t>
            </w:r>
          </w:p>
        </w:tc>
        <w:tc>
          <w:tcPr/>
          <w:p>
            <w:pPr>
              <w:pStyle w:val="indent"/>
            </w:pPr>
            <w:r>
              <w:rPr>
                <w:rFonts w:ascii="宋体" w:hAnsi="宋体" w:eastAsia="宋体" w:cs="宋体"/>
                <w:color w:val="000000"/>
                <w:sz w:val="20"/>
                <w:szCs w:val="20"/>
              </w:rPr>
              <w:t xml:space="preserve">赛湖：欣驿房车营地或不低于以上标准酒店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伊宁-阿勒泰
                <w:br/>
                根据时间返回伊宁/博乐，飞阿勒泰/喀纳斯机场，抵达阿勒泰后入住酒店。
                <w:br/>
                交通：当地旅游大巴（2+1车辆，无 2+1 则用当地 3 年内新大巴）、飞机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阿勒泰：阿勒泰吉域合或不低于以上标准酒店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阿勒泰-禾木
                <w:br/>
                【上午】前往禾木。
                <w:br/>
                【下午】 【禾木景区】 （全程行驶约 3H） ， （景区内居住，游览时间不定）游览。 观赏高 山草原贾登峪花卉、禾木河木桥，河畔牧人家访，观禾木河图瓦人村落、木屋 民居。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禾木景区内：禾木度假、禾木山庄或不低于以上标准酒店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禾木-喀纳斯
                <w:br/>
                【上午】禾木村子里面自由活动，可早起看日出。
                <w:br/>
                【下午】前往【喀纳斯景区】（景区内居住，游览时间不定） ，喀纳斯景区拥有亚洲唯
                <w:br/>
                一的瑞士风光，被喻为人类最后一片净土、上帝的后花园、神仙的自留地。蒙古语意 为“美丽富饶、神秘莫测 ” ，这里湖光山色融为一体，既具有北国风光之雄浑，又具 江南山水之秀丽。可乘车赴【观鱼台】 （赠送景点，不去不退） 。（由于时间关系加 上景区山路限速，此景点由导游和游客根据实际情况协商而定）至半山腰，步行登 1068 级台阶爬上山顶俯瞰喀纳斯湖全景。漫步湖边木栈道，感受喀纳斯景区的闲适和宁静。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喀纳斯景区内：喀纳斯漫云间或不低于以上标准酒店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阿勒泰-乌鲁木齐
                <w:br/>
                今日根据航班时间返回乌鲁木齐，结束行程。
                <w:br/>
                交通：当地旅游大巴（2+1车辆，无 2+1 则用当地 3 年内新大巴）、飞机
                <w:br/>
              </w:t>
            </w:r>
          </w:p>
        </w:tc>
        <w:tc>
          <w:tcPr/>
          <w:p>
            <w:pPr>
              <w:pStyle w:val="indent"/>
            </w:pPr>
            <w:r>
              <w:rPr>
                <w:rFonts w:ascii="宋体" w:hAnsi="宋体" w:eastAsia="宋体" w:cs="宋体"/>
                <w:color w:val="000000"/>
                <w:sz w:val="20"/>
                <w:szCs w:val="20"/>
              </w:rPr>
              <w:t xml:space="preserve">早餐：酒店早     午餐：当地特色餐     晚餐：X   </w:t>
            </w:r>
          </w:p>
        </w:tc>
        <w:tc>
          <w:tcPr/>
          <w:p>
            <w:pPr>
              <w:pStyle w:val="indent"/>
            </w:pPr>
            <w:r>
              <w:rPr>
                <w:rFonts w:ascii="宋体" w:hAnsi="宋体" w:eastAsia="宋体" w:cs="宋体"/>
                <w:color w:val="000000"/>
                <w:sz w:val="20"/>
                <w:szCs w:val="20"/>
              </w:rPr>
              <w:t xml:space="preserve">乌鲁木齐：乌鲁木齐希尔顿等或不低于以上标准酒店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今日返程，与师傅约好返程时间，在飞机起飞前三小时抵达约定地点！结束愉快行程。
                <w:br/>
                交通：接机七座商务 GL8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【住宿】行程所列酒店 2 人入住1间客房住宿费用！陆地单房差12000元/人
                <w:br/>
                2. 【车辆】：接机七座商务 GL8；当地旅游大巴（2+1车辆，无2+1 则用当地 3 年内新大巴） 独库公路全程大七座商务车（4 人一台）
                <w:br/>
                3. 【随团服务】全程度假大使陪同、全程专业摄影师；
                <w:br/>
                4. 【餐食】早餐 16 次，正餐 30 次；列车上米其林大厨现做西式餐饮；旅游当地正餐餐标为100元/人，特色餐餐标为150-180元/人
                <w:br/>
                5. 【门票】行程涉及景点首道门票，景区小交通等；
                <w:br/>
                6.【火车费】全程丝路梦享号列车通行费用。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1.【大交通】贵宾往返大交通费用；
                <w:br/>
                2.【单房差价】贵宾若需改住单人房，需加收差价；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5.【自理】以上报价未提及的费用请自理。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1、备注：此行程时刻按 2024 年列车时刻，具体行程以 2025 年铁路时刻为准适当调整先后游览顺序及时间，敬请谅解！
                <w:br/>
                2、*当地度假大使可视当地实际情况更改行程及用餐地点，如无特殊情况以不减少行程表上景点为准。如遇不可抗拒因素，我司和地接旅行社有权改变或缩短行程。
                <w:br/>
                3、*我司未与地面行程中任何购物场所建立合作，且不安排、不主张、不推荐旅客购买任何商品。故您在行中购物场所产生的任何购买行为，我司将无法未您提供售后服务，特此强烈建议您理性消费。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 45 天尾款付清且一经 预定则无法退回定金。
                <w:br/>
                a. 旅游者在团队出发前向旅行社提出退团，旅行社则扣除铺位定金如下：定金 30000 元/人，套房定金 100000 元/套房（该费用仅为铺位损失费不为票价全款，我社有继续用该铺的权利，敬请谅解）。
                <w:br/>
                b. 在扣除专列铺位票款后，其余费用扣除标准为：行程前 7-4 日，收取扣除铺位费用后旅游费用的 30% ；行程前 3 日-1日收取除铺位费用后旅游费用的50% 。行程当日，收取除铺位费用后旅游费用的 80% 。
                <w:br/>
                2、专列系包车性质，合同签订后车票不办理改签、分乘、变径或退票。
                <w:br/>
                3、因任何原因不参加，费用一律不退，也不换等价项目，行程中遇天气原因，航班取消，道 路塌方等自然灾害人力不可抗拒因素，所产生的费用及损失由客人自理！
                <w:br/>
                4、以上行程供参考，届时在保证不减少景点、不降低服务标准的情况下，旅行社可根据实际 情况和专列时刻点对行程顺序做出相应调整；专列具体开行、抵离时间以铁路局最后命令和 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 产生的费用由客人自理；游客因个人原因临时放弃游览、用餐、住宿等，造成实际损失的我 社不退费用。
                <w:br/>
                6、行程为统一报价（涉及多处包车进入景区），无门票优惠可退，请谅解！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长乐系列为20人左右一团，锦绣系列为2人一团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2025-01-31T14:06:11+08:00</dcterms:created>
  <dcterms:modified xsi:type="dcterms:W3CDTF">2025-01-31T14:06:11+08:00</dcterms:modified>
</cp:coreProperties>
</file>

<file path=docProps/custom.xml><?xml version="1.0" encoding="utf-8"?>
<Properties xmlns="http://schemas.openxmlformats.org/officeDocument/2006/custom-properties" xmlns:vt="http://schemas.openxmlformats.org/officeDocument/2006/docPropsVTypes"/>
</file>