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土耳其+希腊15天纯玩跟团游|库萨达斯|棉花堡|安塔利亚|卡帕多奇亚|圣托里尼（广州TK)）行程单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AA250123FH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参考航班： TK73 2300/0510+1（飞行约11小时）
                <w:br/>
                D2：伊斯坦布尔-伊兹密尔 参考内陆航班：TK2310 0700-0810
                <w:br/>
                D10：伊斯坦布尔-雅典 参考航班 TK1843 0720-0855（飞行约2小时）
                <w:br/>
                D14：雅典-伊斯坦布尔 参考航班： TK1846 2200-2340（飞行约2小时）
                <w:br/>
                D15：伊斯坦布尔-广州 参考航班：TK072 0140-1650（飞行约11小时）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【住宿】伊斯坦布尔升级国际五星+地中海海滨五星+棉花堡温泉酒店+爱琴海边五星酒店+卡帕多奇亚特色洞穴酒店两晚+番红花城特色民居+圣托里尼2晚四星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宏伟的地下结构，功能齐备，至今的建造者仍旧是迷的地下城；
                <w:br/>
                伊斯坦布尔最多样化的社区之一的色彩缤纷的巴拉特；
                <w:br/>
                圣托里尼岛——爱琴海上的火山明珠；
                <w:br/>
                【体验】卡帕多奇亚做客当地居民之家（品土耳其咖啡或红茶）+传统服饰换装秀留影纪念+品尝土耳其传统冰激淋和特色开心果；卡帕多奇亚和伊斯坦布尔、希腊圣岛各安排自由活动机会，根据不同喜好选择最适合自己的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晚上20：00广州白云机场航站楼集合，搭乘土耳其航空公司班机飞往伊斯坦布尔。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伊斯坦布尔/伊兹密尔—希林斯—库萨达斯（伊兹密尔）
                <w:br/>
                飞机上享用早餐，清晨当地时间约06：00抵达伊斯坦布尔机场，乘坐内陆机飞往伊兹密尔。 抵达后领取行李，与导游会合。随后驱车前往希林斯游览。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爱琴海当地酒店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库萨达斯（伊兹密尔）—棉花堡
                <w:br/>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用餐：酒店早餐、烤羊肉餐、酒店晚餐	住宿：当地五星温泉酒店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棉花堡—安塔利亚（巴士约3小时）
                <w:br/>
                早餐后驱车前往地中海美丽的海滨城市安塔利亚，抵达午餐。
                <w:br/>
                【安塔利亚考古博物馆（约30-45分钟）】这里内陈列有旧石器时代至奥斯曼帝国时期各种文物。馆方依照年代分厅展示临近地区出土的雕像、石棺、陶器、圣书像，展品质量颇高，堪称伊斯坦堡考古博物館、安卡拉的安纳托利亚博物館之外，最能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1、安塔利亚考古博物馆每周一关门维护,届时将调整为游览阿斯潘多斯圆形剧场。
                <w:br/>
                2、暑期旺季如遇安塔利亚五星酒店满房，我们将安排前往安塔利亚附近的西代五星酒店入住。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地中海当地酒店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安塔利亚（西代）—孔亚—卡帕多奇亚（巴士约8小时）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交通：大巴
                <w:br/>
              </w:t>
            </w:r>
          </w:p>
        </w:tc>
        <w:tc>
          <w:tcPr/>
          <w:p>
            <w:pPr>
              <w:pStyle w:val="indent"/>
            </w:pPr>
            <w:r>
              <w:rPr>
                <w:rFonts w:ascii="宋体" w:hAnsi="宋体" w:eastAsia="宋体" w:cs="宋体"/>
                <w:color w:val="000000"/>
                <w:sz w:val="20"/>
                <w:szCs w:val="20"/>
              </w:rPr>
              <w:t xml:space="preserve">早餐：酒店早餐     午餐：孔亚传统特色披萨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卡帕多奇亚—番红花城（巴士约6小时）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特色民居（不挂星）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番红花城—阿邦特湖自然公园—伊斯坦布尔（巴士约5小时）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交通：大巴
                <w:br/>
              </w:t>
            </w:r>
          </w:p>
        </w:tc>
        <w:tc>
          <w:tcPr/>
          <w:p>
            <w:pPr>
              <w:pStyle w:val="indent"/>
            </w:pPr>
            <w:r>
              <w:rPr>
                <w:rFonts w:ascii="宋体" w:hAnsi="宋体" w:eastAsia="宋体" w:cs="宋体"/>
                <w:color w:val="000000"/>
                <w:sz w:val="20"/>
                <w:szCs w:val="20"/>
              </w:rPr>
              <w:t xml:space="preserve">早餐：打包早餐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雅典—圣托里尼岛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交通：船 大巴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w:br/>
                特别提醒：海岛上的行程为自由活动，不含用车、导游和餐。请注意人身财产安全！！！旺季时节岛上酒店常会出现超卖现象，届时将更换同等星级酒店入住，敬请谅解！！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圣托里尼岛-雅典
                <w:br/>
                酒店早餐后自由活动，于中午办理离店手续，搭乘船班返回雅典，抵达后，随后入住酒店休息。 
                <w:br/>
                特别提醒：海岛上的行程为自由活动，不含用车、导游和餐。请注意人身财产安全！！！
                <w:br/>
                交通：船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雅典/伊斯坦布尔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随后送往机场搭乘土耳其航空经伊斯坦布尔返回广州。
                <w:br/>
                交通：飞机 大巴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希腊申根贴纸签证+土耳其电子签证
                <w:br/>
                伊斯坦布尔升级国际五星+番红花城为特色民居（不挂星）+卡帕多奇亚入住2晚特色洞穴酒店+圣托里尼2晚四星酒店（不挂星）+雅典四星+土耳其段其余全程安排住宿当地标准五星级酒店双人房；
                <w:br/>
                全程提供西式自助早餐，中式或当地午餐和晚餐（部分当地风味餐或西式自助餐）；
                <w:br/>
                中文导游或英文导游+中文翻译或外文导游+领兼地、外文司机陪同；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服务费1500/人（随团款支付）！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2025-07-08T17:07:54+08:00</dcterms:created>
  <dcterms:modified xsi:type="dcterms:W3CDTF">2025-07-08T17:07:54+08:00</dcterms:modified>
</cp:coreProperties>
</file>

<file path=docProps/custom.xml><?xml version="1.0" encoding="utf-8"?>
<Properties xmlns="http://schemas.openxmlformats.org/officeDocument/2006/custom-properties" xmlns:vt="http://schemas.openxmlformats.org/officeDocument/2006/docPropsVTypes"/>
</file>