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【云上坝美.花漫罗平】 广西云南联游双动5天  罗平金鸡峰丛•油菜花田|神秘仙境•坝美世外桃源|网红夜景•璀璨峰林布依|泛舟万峰湖•吉隆堡|浪漫阳光谷|西林宫保府| 5A青秀山花海行程单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ZM-20250122A5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——《温德姆+梦乐城+金紫荆》超豪体验——
                <w:br/>
                云桂黔三省环游•开往春天的高铁
                <w:br/>
                ◎中国最后世外桃源+中国最美油菜花海+中国新晋网红夜色+中国第五大淡水湖！
                <w:br/>
                独家定制•秘境云南深度之美！
                <w:br/>
                ★“世外桃源”坝美：乘船三进三出深入幽谷溶洞、翠林修竹间的【坝美古村】，感受隐居此处的壮族人“男耕女织”的隽永宁静生活，被誉为“蓝色星球最后的世外桃源”！云南新晋王牌景点--坝美是壮语的音译，意为“森林中的洞口”，在这可以真正感受到陶渊明描写的世外桃源！景区包括一河、两洞、三村，是一个集民族风情、劳作习俗、奇山异水、溶洞奇景、田园风光等多种旅游资源于一体的休闲旅游度假区。
                <w:br/>
                ★舌尖旅程：独家安排尊享【广南世外风味宴】+【罗平油菜花宴】+【野生鱼特色宴】+【地道美味老友粉】！
                <w:br/>
                ★臻选美宿：广南入住当地品牌酒店【戴斯温德姆酒店或超豪八宝贡酒店】，兴义入住当地豪华【梦乐城/皇冠大酒店】，升级1晚超豪华酒店【金紫荆星际大酒店】，给予客人无与伦比的高端尊贵体验！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后前往打卡南宁网红地标【朱瑾花-南宁市国际会展中心】，是广西南宁市的标志性建筑，也是南宁市的重要会展场所。南宁会展中心的建筑风格独特，以“绿色、环保、科技、人文”为设计理念，体现了南宁市的现代化城市形象。会展中心的主体建筑外观采用了南宁市花——朱瑾花的造型元素，非常优雅美观；后前往漫步【南湖公园】（游览漫步约60分钟，或安排石门森林公园樱花林），位于南宁市区东南部，在这个公园中，湖的面积占总面积的四分之三，湖水澄碧，湖岸上芳草绿树相依。荡舟湖中，临湖垂钓，都会令人心旷神怡。园内有具有南国特色的棕榈、蒲葵、槟榔等热带树木林，还可以邂逅春日垂吊盛放的非洲芙蓉，粉红色至淡红色的小花，组成漂亮的悬垂花球，配上心形大绿叶，看到非洲芙蓉的旅友们都忍不住拿出手机咔嚓咔嚓咔嚓啦！后前往著名红色旅游城市--百色，入住豪华酒店，叹享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百色—广南
                <w:br/>
                早餐后前往西林县（车程约2小时），抵达后游览国家AAAA级旅游景区，全国重点文物保护单位【宫保府景区】（游览约60分钟），是清云贵总督、受封“太子太保”的抗法将领---岑毓英和清四川总督、两广总督、民国时期护法军政府主席总裁---岑春煊父子的故居。岑氏家族建筑群依山而建，宫保府、南阳书院、荣禄第、增寿亭、思子楼、岑氏祠堂、岑怀远将军庙、孝子孝女坊、旧府等古建筑因地形地势和建筑的功能分布在村落山坡的不同位置上。整个建筑群气势恢弘，历史文化底蕴深厚，是桂西、桂西北壮族地区规模最大、延续时间最长、影响最大、保存最完整的一处古建筑群。后前往广南县坝美村（车程约2小时），午餐享用【广南农家宴】（或安排晚餐）。游览云南最后的王牌景区【坝美•世外桃源景区】（游览约3小时，不含景区电瓶车+三乘游船合计140元/人现交导游），“林尽水源，便得一山，山有小口，仿佛若有光……”《桃花源记》中的田园美景在坝美得到淋漓尽致的体现，被誉为“最后的世外桃源”！坝美世外桃源景区位于云南省文山壮族苗族自治州广南县北部的阿科乡和八达乡交界处，属喀斯特地貌，四周被翠绿的群山环抱。“坝美”是壮语的音译，意为“森林中的洞口”，在这可以感受到陶渊明描写的世外桃源的模样。景区包括一河、两洞、三村，规划面积20平方公里，是一个集民族风情、劳作习俗、奇山异水、溶洞奇景、田园风光等多种旅游资源于一体的休闲旅游度假区。世外桃源景区核心的坝美村座落于一个三角形坝子中，青山环绕，从出水洞村进入坝美，须乘船穿过幽长的水洞方可入村。穿过水洞，突见地势豁然开朗，形成别有洞天的优美环境。一条河流由南向北顺山谷纵贯狭长的谷地，其间耸立着笔直的猴爬岩，河水破岩穿行，河谷空旷处散布着耕田块块。山坡上，古榕翠竹间坐落着一个壮乡村寨，村民沿河修造设置的水车和田间的篱笆构成一幅乡村小景。居民世世代代以农耕为生，在自给自足的农耕经济状况下，传承发展着壮族多姿多彩的农耕、礼俗、服饰、饮食等古老文化。整个景区无论是地理环境还是人文特征都酷似陶渊明笔下的桃花源，故名世外桃源。后前往广南/西林县城，入住温德姆/八宝贡酒店/西林宜尚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广南/西林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广南—罗平—兴义
                <w:br/>
                早餐后乘旅游车前往云南罗平（车程约3小时），沿途欣赏美丽的云贵高原田园风光。抵达后前往欣赏电视杂志出现最多，中国最美的油菜花海【罗平油菜花海】（游览约3小时，自由拍照，油菜花为季节性植物，观赏效果受天气气候因素影响，不含景区小火车50元/人），80万亩油菜花在罗平坝子竞相争放，放眼望去，是一片一望无际的金黄，无论什么人，凡驻足这个最大的天然花园内，无不感叹罗平是“金玉满堂”之乡。午餐享用【罗平油菜花农家宴】。后前往兴义，游览新晋爆火景区，黔西南新地标，布依族的世外桃源【峰林布依】（游览约2小时），峰林布依景区坐落于东峰林景区旁。该景区地处世界典型锥状喀斯特地区，景区内有孤峰、石笋、石芽、漏斗、溶洞等形态。同时，以“水”为中心，依山建造了600余栋布依族各种形态的民居建筑及配套设施。峰林布依景色如画，布依族民居建筑与青山绿水融为一体，勾勒出一幅动人的画卷。当夜幕降临，这里的夜景更是美得令人窒息，让人仿佛置身于仙境之中。后前往入住兴义梦乐城/地标/皇冠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前往乘船游览著名风景区【万峰湖风景区】（游览约1小时，不含游船费用80元/人现交导游），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午餐享用【黔西南牛肉粉】。后参观【贵州醇.阳光谷度假区】（游览约2小时），阳光谷被誉为兴义人民的后花园，走进阳光谷旅游度假区，邂逅春日梅花李花等花海以及五彩的蘑菇主题酒店将景区装扮的五彩斑斓，引得游人竞相拍照留念。贵州醇是整个中国唯一一个以醇字命名的酒庄，在中国白酒领域率先开启低度浓香先河同时被中国消费者亲切的称为中华第一醇的——贵州醇生态酒庄，身感受贵州酒文化几千年传统工艺的魅力之所在。后返回红色旅游城市百色，入住最新超豪华酒店【金紫荆星际大酒店】（如满房安排温德姆或同级），叹享至尊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百色—南宁—出发地
                <w:br/>
                早餐后前往绿城南宁（车程约3小时），午餐享用【老友粉特色宴】。后前往游览广西5A级风景区，李克勤“穿越古今”同款风景【青秀山风景区】（游览约2小时，景区环保车约8元/程客人自理），勘称南宁绿肺，南中国最美的国家公园。青秀山景区内山峦起伏，群峰叠翠，泉清石奇，素以山不高而秀，水不深而清著称。建有热带雨林大观、棕榈园、水月庵、龙象塔、泰国园、瑶池、天池等景点以及世界上最大的苏铁园。春日还可以邂逅缤纷浪漫的【桃花岛或网红荫生植物园】，万株争奇斗艳的桃花吸引着众多游客前来观赏，逛桃花岛、走桃花阵、游桃花园，处处“人面桃花相映红"。统一集中，前往南宁东站乘坐动车返回（动车二等座，车程约3.5小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兴义参考酒店：梦乐城大酒店、地标大酒店、皇冠大酒店或同级；百色参考酒店：金紫荆星际大酒店，如满房则安排万达锦华酒店、温德姆酒店或同级；广南参考酒店：广南戴斯精选温德姆、八宝贡酒店或同级；西林参考酒店：西林宜尚酒店或同级【特别备注】：在遇到政府征用或旺季房满的情况下，旅行社将不得不选用同等级但未在行程内列明的其他酒店时不另外通知，敬请谅解。
                <w:br/>
                3.【用餐】含4早4正(酒店房费含早餐)，其中正餐30元/人（小孩餐费减半，不用不退），老友粉按当地实价；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必消当地小交通套餐费用：云南坝美世外桃源电瓶车+三乘游船140元/人+万峰湖游船80元/人+车导服务费50元/人=优惠价198元/人（1.2-1.5中童150元/人，1.2以下小童100元/人）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2025-01-31T07:51:29+08:00</dcterms:created>
  <dcterms:modified xsi:type="dcterms:W3CDTF">2025-01-31T07:51:29+08:00</dcterms:modified>
</cp:coreProperties>
</file>

<file path=docProps/custom.xml><?xml version="1.0" encoding="utf-8"?>
<Properties xmlns="http://schemas.openxmlformats.org/officeDocument/2006/custom-properties" xmlns:vt="http://schemas.openxmlformats.org/officeDocument/2006/docPropsVTypes"/>
</file>