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【7-8月•动享全景四川】四川成都双飞双动6天（早机去，晚机回）丨成都丨九寨丨黄龙丨峨眉金顶丨乐山大佛丨松州古城丨锦里古街丨三星堆丨若尔盖镰刀坝草原行程单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WZ-20250514DXQJSC3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（含往返大交通，实际航班时间以出团通知为准。）
                <w:br/>
                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★【产品亮点】双飞双动，早对晚航班，玩够四川6整天不留遗憾；
                <w:br/>
                ★【景点全面】神美九寨+人间瑶池黄龙+峨眉山金顶+乐山大佛+三星堆；
                <w:br/>
                ★【打卡必地】打卡锦里古街，体验休闲之都成都的慢生活和麻辣美食；
                <w:br/>
                ★【游牧体验】感受草原牧歌，走进游牧人家：骑马、射箭、放风筝、穿藏装 ；
                <w:br/>
                ★【住宿安排】入住3晚网评4钻酒店，升级成都当地豪华酒店；
                <w:br/>
                ★【特色美食】精心安排美食餐：峨眉跷脚牛肉、尓玛羌家宴、牦牛滋补汤锅；
                <w:br/>
                ★【纯玩尊享】真纯玩到底，全程不进购物店、无景中店、无车销、宽松游玩赏景；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）--乐山（143公里1.5—2小时）--峨眉山（28公里30分钟）
                <w:br/>
                广州乘早机前往成都（飞行2小时），乘车经成乐高速前往乐山，参观有世界第一大佛之称的【乐山大佛】（含优惠门票，不含电瓶车往返15元/人，上山游览，游览时间约3小时）佛像高71米，比号称世界最大的阿富汗米昂大佛（高53米）高出18米，素有“世界第一大佛”之称，参观千年古刹[凌云寺]，登[九曲栈道]，体验“蜀道难，难于上青天”的千古名言。参观完毕后，乘车前往峨眉山，入住酒店。
                <w:br/>
                <w:br/>
                温馨提示：如因航班或不可抗力因素导致【乐山大佛】不能第一天游览，则调整为第二天（乘船）游览乐山，费用不增不减，同意报名即认可此调整方案。
                <w:br/>
                <w:br/>
                当地特色项目推介：
                <w:br/>
                峨眉山歌舞表演（自费180-260元/人）
                <w:br/>
                交通：飞机/汽车
                <w:br/>
                景点：【乐山大佛】
                <w:br/>
                自费项：《圣象峨眉》或《只有峨眉山》280元/人、，乐山电瓶车往返15元/人
                <w:br/>
              </w:t>
            </w:r>
          </w:p>
        </w:tc>
        <w:tc>
          <w:tcPr/>
          <w:p>
            <w:pPr>
              <w:pStyle w:val="indent"/>
            </w:pPr>
            <w:r>
              <w:rPr>
                <w:rFonts w:ascii="宋体" w:hAnsi="宋体" w:eastAsia="宋体" w:cs="宋体"/>
                <w:color w:val="000000"/>
                <w:sz w:val="20"/>
                <w:szCs w:val="20"/>
              </w:rPr>
              <w:t xml:space="preserve">早餐：X     午餐：沿途餐厅30元/人     晚餐：翘脚牛肉30元/人   </w:t>
            </w:r>
          </w:p>
        </w:tc>
        <w:tc>
          <w:tcPr/>
          <w:p>
            <w:pPr>
              <w:pStyle w:val="indent"/>
            </w:pPr>
            <w:r>
              <w:rPr>
                <w:rFonts w:ascii="宋体" w:hAnsi="宋体" w:eastAsia="宋体" w:cs="宋体"/>
                <w:color w:val="000000"/>
                <w:sz w:val="20"/>
                <w:szCs w:val="20"/>
              </w:rPr>
              <w:t xml:space="preserve">峨眉维也纳酒店/花园城度假酒店 澜庭悦景酒店/柏隐温泉酒店/美居酒店/峨眉山树荫丽呈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峨眉山--山脚--成都 （173公里，约2.5小时）
                <w:br/>
                早餐后，前往峨眉山；停车场换乘环保车进入【峨眉山景区】（游览5—6小时；含优惠门票，自理观光车90元/人+耳麦15元/人），抵达雷洞坪停车场后,步行1、5 公里抵达接引殿，（峨眉山生态猴区，野生猴子比较多，建议不前往，如一定前往，请保管好自己的随身物品，注意安全，一定不要去逗猴以免发生抓伤事故），,乘缆车抵达【金顶景区】（自理金顶上下缆车费用120元/人）参观金殿、银殿、铜殿、四面普贤菩萨像、朝拜金顶十方普贤圣像，在中国最高的汉传佛教朝拜中心礼佛许愿，游览舍身崖等景点，天气气象允许的话，看云海，远眺贡嘎雪山，游毕乘环保车下山（约2小时）。
                <w:br/>
                下午返回成都，游览川西民俗街【锦里一条街】老街、宅邸、府第、民居、客栈、商铺、万年台坐落其间，青瓦错落有致，青石板路蜿蜒前行，让人恍若时空倒流。川茶、川菜、川酒、川戏和蜀锦等古蜀文化如清风扑面而来。入住酒店。
                <w:br/>
                交通：汽车
                <w:br/>
                景点：【峨眉山景区】
                <w:br/>
                自费项：峨眉山观光车90元/人+金顶上下缆车费用120元/人+耳麦15元/人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成都礼悦酒店/丽呈酒店/瑞廷雅爵/春天酒店/臻悦豪庭/美居/馨乐庭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成都--黄龙九寨/松潘高铁站--镰刀坝草原（60公里约1小时）--九寨沟（130公里2.5小时）
                <w:br/>
                享用早餐，乘车前往动车站，乘坐高铁抵达黄龙九寨/松潘高铁站。
                <w:br/>
                前往【镰刀坝草原】素有川西北高原绿洲美誉，是若尔盖大草原的分支，也是我国的第二大草原(仅次于呼伦贝尔)，这里也是红军长征途中走过的地方，留下了许多可歌可泣的红色记忆。走进草原游牧，赠送体验：骑马（指定区域）、射箭、放风筝、穿藏装，打卡网红越野车。站在草原上，极目远眺，一望无际的草甸与湛蓝的天空相接，仿佛一幅天然的画卷完毕后乘车前往九寨沟口，入住酒店。
                <w:br/>
                <w:br/>
                温馨提示：
                <w:br/>
                1.草原上骑马请注意安全，一定要在当地马夫的牵引下骑马，高原紫外线强烈，请带墨镜、太阳帽、防晒霜；草原海拔3000米左右，早晚温差大，请注意保暖和不要剧烈运动。
                <w:br/>
                2. 九寨房费和餐费为套餐制，套餐的餐食为酒店配餐，比较简约；如晚餐不用，无费用退出。
                <w:br/>
                交通：汽车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九寨沟格尔单主题酒店/丽呈别院/璞枫丽舍/九寨璞禾/西姆山居/九寨度假村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旺季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3：九寨沟景区海拔2500-3100米；建议游客可从远至近进行游览，不做剧烈运动，以免产生高原反应；
                <w:br/>
                4：九寨沟景区停车场距离景区大门需要步行5-15分钟，敬请谅解；
                <w:br/>
                5：九寨11月16日-次年3月31日执行淡季门票，淡季观光车80元/人；4月1日-11月15日执行旺季门票，旺季观光车90元/人；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自费项：九寨保险10元+观光车旺季90元/人；《走进藏民家访》自费150-180元/人、《藏羌歌舞表演》自费180-280元/人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九寨沟格尔单主题酒店/丽呈别院/璞枫丽舍/九寨璞禾/西姆山居/九寨度假村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九寨沟--黄龙（130公里，约2.5小时）--黄龙九寨/松潘高铁站（60公里约1小时）--川主寺/成都
                <w:br/>
                早餐后，九寨酒店出发，抵达【黄龙风景区】（含优惠门票；游览3-4小时，不含：黄龙上下缆车120元、电瓶车20元、定位耳麦30元）黄龙风景名胜区位于阿坝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游览【松州古城】（不上城墙）松潘，古称松州，历史悠远，是一座历史悠久、文化底蕴深厚的古城，素有“高原古城”之称也是国家级文物保护单位；四川省历史名城，是历史上有名的边陲重镇，被称作“川西门户”。参观完毕后乘车前往黄龙九寨/松潘高铁站，乘坐动车抵达成都，后前往酒店入住。
                <w:br/>
                <w:br/>
                温馨提示：
                <w:br/>
                1：黄龙海拔高3900米，建议根据自己身体情况量力而行；
                <w:br/>
                2：黄龙游览方式可：①乘缆车往返（往返120元）；②单程乘坐缆车（单程80元，步行下山）；③徒步行走；
                <w:br/>
                3：九寨房费和餐费为套餐制，套餐的餐食为酒店配餐，比较简约；如晚餐不用，无费用退出。
                <w:br/>
                4：川青铁路在松潘县有三个高铁站：松潘站/黄龙九寨站/黄胜关站，我社根据动车票情况选择出票站点，请知悉。
                <w:br/>
                5：如因暑运动车票紧张，或不可抗拒因素，我社将调整住宿目的地，改为入住川主寺，第六天前往成都，请知悉！
                <w:br/>
                交通：汽车/动车
                <w:br/>
                景点：【黄龙】
                <w:br/>
                自费项：黄龙上下缆车120元、电瓶车20元、定位耳麦30元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成都丽呈大酒店/锦江都城大酒店/瑞廷西郊雅爵酒店/春天酒店/雪芽酒店/武侯新城开元名庭酒店/礼悦酒店/美居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川主寺/成都--三星堆  --广州（参考航班：）
                <w:br/>
                早餐后，赠送游览【宽窄巷子】（为赠送，如由于动车车次问题，导致无法赠游宽窄巷子，无费用退出，请知悉。）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完毕后前往机场（飞行2小时）抵达广州，结束行程！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自费项：三星堆讲解30元/人（非必须自愿选择）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成都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。（60岁以上长者，已经核算优惠门票，不在享受二次优惠）
                <w:br/>
                5、小童（2-11周岁）：只含早餐、车位、不占床位，不含正餐、门票自理；含往返机票。小孩也不享受赠送景点，小童如超高费用自理。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淡季80元/人+保险10元/人和黄龙上下缆车120元/人+黄龙定位耳麦30元/人、峨眉山金顶缆车120元/人+峨眉山观光车90元/人+峨眉山耳麦15元/人、三星堆讲解30元/人（非必须自愿选择）、乐山电瓶车15元/人；九寨藏羌歌舞晚会自费180-280元/人、走进藏家家访自费150-180元/人、四川麻辣火锅自费88-128元/人、峨眉山歌舞表演 自费180-260元/人。
                <w:br/>
                7、特别说明：因三星堆每日限流，如未约到票则改游【金沙遗址博物馆】，同意报名即认可此调整方案。我社将全力抢票，争取能让游客参观三星堆。如由于动车车次问题，导致无法赠游宽窄巷子，无费用退出，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九寨沟观光车旺季90元/人（必消消费）、保险10元/人（自愿消费）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峨眉山金顶缆车</w:t>
            </w:r>
          </w:p>
        </w:tc>
        <w:tc>
          <w:tcPr/>
          <w:p>
            <w:pPr>
              <w:pStyle w:val="indent"/>
            </w:pPr>
            <w:r>
              <w:rPr>
                <w:rFonts w:ascii="宋体" w:hAnsi="宋体" w:eastAsia="宋体" w:cs="宋体"/>
                <w:color w:val="000000"/>
                <w:sz w:val="20"/>
                <w:szCs w:val="20"/>
              </w:rPr>
              <w:t xml:space="preserve">峨眉山金顶缆车120元/人（必须消费）；峨眉山耳麦15元/人（非必须自愿选择）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峨眉山观光车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峨眉山歌舞表演	自费180-260元/人（自愿消费）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四川麻辣火锅</w:t>
            </w:r>
          </w:p>
        </w:tc>
        <w:tc>
          <w:tcPr/>
          <w:p>
            <w:pPr>
              <w:pStyle w:val="indent"/>
            </w:pPr>
            <w:r>
              <w:rPr>
                <w:rFonts w:ascii="宋体" w:hAnsi="宋体" w:eastAsia="宋体" w:cs="宋体"/>
                <w:color w:val="000000"/>
                <w:sz w:val="20"/>
                <w:szCs w:val="20"/>
              </w:rPr>
              <w:t xml:space="preserve">自费88-128元/人（自愿消费）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三星堆讲解</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2025-08-02T22:06:26+08:00</dcterms:created>
  <dcterms:modified xsi:type="dcterms:W3CDTF">2025-08-02T22:06:26+08:00</dcterms:modified>
</cp:coreProperties>
</file>

<file path=docProps/custom.xml><?xml version="1.0" encoding="utf-8"?>
<Properties xmlns="http://schemas.openxmlformats.org/officeDocument/2006/custom-properties" xmlns:vt="http://schemas.openxmlformats.org/officeDocument/2006/docPropsVTypes"/>
</file>