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【东西岸-CA北京往返-可配联运】美国东西海岸17天+二进”黄石-经典8城+5大国家公园（黄石+大提顿+布莱斯峡谷+锡安+大峡谷）+尼亚加拉大瀑布+大盐湖+羚羊岛+66号公路+特色美食+Barstow奥特莱斯行程单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USEWY80912HCG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【5大国家公园胜景环游】特别安排：入住西黄石小镇丨“二进”黄石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【地道美食】【该玩都玩】
                <w:br/>
                IN-N-OUT美式汉堡丨美国本土高分特色汉堡，超大超满足
                <w:br/>
                Denny’s美式牛排丨原汁原味美式牛排，玩在美国，食在美国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早餐：酒店外早餐     午餐：IN-N-OUT特色汉堡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洛杉矶-圣地亚哥-洛杉矶 - 北京
                <w:br/>
                参考航班：CA984 LAXPEK 2325 0530+2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2025-05-24T02:44:38+08:00</dcterms:created>
  <dcterms:modified xsi:type="dcterms:W3CDTF">2025-05-24T02:44:38+08:00</dcterms:modified>
</cp:coreProperties>
</file>

<file path=docProps/custom.xml><?xml version="1.0" encoding="utf-8"?>
<Properties xmlns="http://schemas.openxmlformats.org/officeDocument/2006/custom-properties" xmlns:vt="http://schemas.openxmlformats.org/officeDocument/2006/docPropsVTypes"/>
</file>