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茂名第一滩 水东湾 露天矿 乐天温泉酒店 豪叹自助餐 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YX1601345122b4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茂名市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07：00海珠广场华夏大酒店旁边中国银行门口（海珠广场地铁站F出口）
                <w:br/>
                07：50基盛万科（番禺广场地铁C出口基盛万科）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★游玩：畅游水清、滩长、林绿的十二公里银滩---中国第一滩！
                <w:br/>
                ★尊享豪华乐天温泉酒店，无限次养生温泉任你浸！
                <w:br/>
                ★游玩粤西疤痕“畔心湖露天矿”
                <w:br/>
                ★叹4餐·自助美食餐（自助早、自助晚、自助宵夜、自助午餐）
                <w:br/>
                ★品质纯玩，全程不设购物点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广州-茂名水东湾红树林湿地- 茂名中国第一滩-乐天温泉酒店
                <w:br/>
                早上于广州指定地点集中，乘车前往茂名电白区（车程约4个钟）2020年打得火热圣地---茂名海上皇宫“广东十佳观鸟胜地”【茂名水东湾红树林湿地】；面积约2600公顷的潟湖，其中红树林自然保护区面积约2000公顷，湿地公园约420公顷，是全国最大的连片人工红树林种植示范基地，形成了独特的“海上森林”景观，是观鸟、休闲、散步、大众科普教育的好去处。这里游人、红树林、栈道、古亭、碧海、蓝天白云相映成趣，各种鸟类或林间栖息、或滩涂嬉戏、或水中行走觅食，跨海大桥飞架海上，海洋公园、歌美海公园正逐渐建成，构成了一幅人与自然和谐相处，融合协调的美图。据专业人士称，观鸟最佳时间为早上、黄昏；秋冬季节。（游览时间40分钟）
                <w:br/>
                12：00-16：30前往【南海旅游胜地.中国第一滩】,午餐自理，餐后自由活动，景区内被称作“绿色长城”的百里防护林带为我国第一条营造成功的沿海防护林带。国画大师关山月创作的悬挂在人民大会堂广东厅的巨幅国画《绿色长城》就取材于始。林带外长达十几公里的天然海滨浴场，坡度平缓，沙滩洁白，海水晶莹，是海水浴、日光浴的理想之所。（车程20分钟、游览时间约2小时）
                <w:br/>
                16：30-17：30乘车前往高州乐天温泉酒店（此乐天由广东人全资投资建设），在酒店享用丰富晚餐（围餐），丰富活动与您共度晚宴。晚餐后自由活动，可自由浸泡各式温泉。乐天温泉游露天浴池共40多个，包括桑拿浴. 蒸气浴. 冰蒸浴. 花果植物养身区. 药浴养生区. 无边际游泳区. 空中温泉区. SPA理疗服务区等项目，使温泉医疗保健作用达到了最佳效果。巴里岛风情与自然巧妙结合. 人泉合一，泉区布局幽闲浪漫，清静宜人的优美环境，打造引领新时代健康养生的风向标。 （车程1小时）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乐天温泉酒店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酒店—茂名露天矿-返程
                <w:br/>
                07：30-10：00早上享用酒店丰富中西式自助早餐，可继续浸泡温泉，酒店内自由活动
                <w:br/>
                12:00-13:30自行前往酒店餐厅享用午餐、（具体根据酒店通知导游安排退房时间为准、正常是要11点半前退房）
                <w:br/>
                13:30后乘车前往茂名露天矿在国家石油极其短缺的年代发挥了独特作用，承载着茂名市悠久的矿业文化历史，形成了大量的工业遗产。但经历几十年的开发，也留下了“伤疤”，矿区内的生态环境被严重破坏,露天矿移交茂名市政府后，市委、市政府2014年初开始按“引水、种树、建馆、修路“八字方针，通过生态修复正在逐步修建成的一个开放式的生态公园，公园主要由一个水面约6平方公里,蓄水量为1.6亿立方米的矿湖和约7000亩生态林地组成，糅合了山水园林矿以及工业遗迹特色。露天矿生态公园不仅是市民生态旅游、观光、休闲、娱乐的好去处，也是传承老一辈建设者开拓精神、弘扬茂名矿业文化的平台 游览40分钟。后集中乘车返回广州温馨的家，结束愉快旅程。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番禺广场（地铁C出口基盛万科）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07:50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1、用车：按实际参团人数安排空调旅游巴士，每人1正座
                <w:br/>
                2、酒店：含五星高州乐天温泉酒店住宿一晚（单人需补房差280元/人，无三人房）
                <w:br/>
                3、门票：景点第一大门票（无限次温泉），中国第一滩冲淡水费用自理（参考价格20-30元/人、具体景区为准）
                <w:br/>
                4、用餐：2正餐1早餐1宵夜（酒店内用餐、不用不退）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本线路涉及玩水，请自带泳衣/泳裤。酒后、肚子太饿或太饱都不适宜玩水。沙滩活动多为自由活动时间，请游客注意人身及财物安全，并看管好小孩。沙滩、海岛线自费项目较多（如海上降落伞、香蕉船、潜水等），游客可根据个人身体状况自行参加并请注意安全。游泳时，需有同伴陪同，切忌单独游玩，且切勿到非游泳区游泳，勿超越安全线，请时刻留意海面情况，发现异常，请立即撤离到安全地带。遇上台风或大浪时，请听从海监部门、景区等相关人员及导游的指示，切勿强行游泳。雷雨天和夜晚均不准下水游泳。
                <w:br/>
                7、车上空调较凉请自备保暖衣物，如有晕车的朋友请带上晕车药，途中怕肚子饿的朋友们也可以先前准备一些干粮！
                <w:br/>
                8、由于适逢沙滩的旅游旺季，酒店的房间约在15点后才能办好入住，敬请理解。
                <w:br/>
                9、18岁以下未成年人如没有成人陪同参团，必须有法定监护人签名同意书方可。
                <w:br/>
                10、紧急报警电话110，急救中心电话120。
                <w:br/>
                11、以上行程仅供参考，具体游玩顺序和时间安排以出团当天实际情况为准。
                <w:br/>
                12、该线我公司与“广州市途喜国际旅行社有限公司”（营业执照注册号：440105000449442）共同组团出发；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注意事项：
                <w:br/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6.成团说明：此团40人以上成团出发，不成团我社将提前2天通知客人，全额将退回团款或改期，不另作补偿。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  <w:br/>
                <w:br/>
                酒店注意事项：
                <w:br/>
                1、自助午餐12：00-14：00，自助晚餐时间：18:00-20:00，自助宵夜：11:00-01:00，自助早餐07:00-09:30，温泉8:30—23:00，均凭温泉手牌和用餐手牌从温泉大堂进入。
                <w:br/>
                2、每间客房包含2人温泉手牌和用餐手牌。所有用餐泡温泉的手牌，入住时取，由导游统一发放，第二天退房用完餐导游统一回收，客人自行保管，遗失50元/个。
                <w:br/>
                3、游泳和浸泡温泉须于酒店客房更换泳衣直接过温泉区，要穿泳衣方可下水。酒店有泳衣可购买。贵重物品可放置酒店保险柜，温泉区不提供更衣柜，仅提供存放手机房卡的小柜子。
                <w:br/>
                4、为规范管理，进入水汇休息厅、水汇电影院等区域，请穿房间浴袍进入，但房间里面的东西务必带回房间。
                <w:br/>
                5、客房一共7条毛巾（包括地巾），2支饮用矿泉水。
                <w:br/>
                6、酒店WiFi：LOTIN  HOTEL 无密码。
                <w:br/>
                7、酒店一楼为大堂、西餐厅，水汇。二楼中餐厅、三楼KTV、3A（四楼）健身中心。
                <w:br/>
                8、酒店位于市郊，附近清净，无宵夜闹市烦扰。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2025-05-24T16:06:26+08:00</dcterms:created>
  <dcterms:modified xsi:type="dcterms:W3CDTF">2025-05-24T16:06:26+08:00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