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【唐蕃古道•又见敦煌】西北兰州双飞8天丨青海湖丨茶卡盐湖 丨U 型公路  | 水上雅丹丨南八仙魔鬼城 | 翡翠湖丨东台吉乃尔湖丨黑独山丨莫高窟丨鸣沙山月牙泉 | 汉武雄风丨七彩丹霞 | 祁连草原 | 岗什卡雪峰行程单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BY-XB-TG4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兰州市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以实际出票航班为准</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【轻奢小团】2-8人mini精品小团，来去自如不拥堵，享受畅快自如的旅程；
                <w:br/>
                【草原活动】特别安排草原活动（射箭，民族服饰拍照 等牧民生活体验）
                <w:br/>
                【营地活动】安排沙漠营地活动（沙漠自助小火锅+沙漠越野摩托车篝火+蹦迪+滑沙+骑骆驼,体验5分钟）
                <w:br/>
                【特别安排】《又见敦煌》是情境融入式演出项目、大型实景演艺项目
                <w:br/>
                【旅行拍摄】随车配备无人机航拍，翡翠湖+黑独山无人机航拍，为你捕捉大西北的每寸壮美和天地辽阔
                <w:br/>
                【资深司机】专业培训，全程管家式本地人向导服务
                <w:br/>
                【小众体验】不走马观花，优选精华景点，深度体验，不做“过客”
                <w:br/>
                【特色美食】安排盛世敦煌歌舞宴+烤全羊一边欣赏精彩绝伦的敦煌歌舞，一边品尝着美味的烤全羊
                <w:br/>
                【纯净旅行】全程真正0购物无强制消费，追求旅游本质，慢节奏用心感受美景，享受真情服务
                <w:br/>
                【感受丝路】特别安排敦煌连住2晚，敦煌真正玩一天，放慢脚步真正体验丝路文化
                <w:br/>
                【醉美西北】精心挑选甘肃、青海二省最具代表性旅游景点，自然＋人文景观，让您不虚此行。
                <w:br/>
                【舒适出行】24 小时无缝对接，管家式服务。一手操作，一手接待，安心、省心、放心！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广州-兰州/西宁（飞行约3小时）
                <w:br/>
                根据航班时间，前往机场，乘坐预定的航班飞往【兰州】是西北的交通枢纽是全国唯一的一座被黄河穿城而过的省会城市，是甘肃省会城市，以工业为主，是全省经济、贸易、文化交流中心，这里是西北重要的交通枢纽。抵达后入住休息。您可根据抵达时间稍事调整，在此天慢慢适应高原环境，调整身体至最佳状态，如果抵达的时间比较早，乘车前往参观【甘肃省博物馆】（游览约1.5小时，周一闭馆）中国十大博物馆之一，藏品数量高达35万余件，汇集了甘肃从远古时期到近现代的大量文化珍宝，尤以新石器时代之冠的甘肃彩陶、汉代简牍文书、汉唐丝绸之路珍品、佛教艺术萃宝、古生物化石等珍贵文物独具特色。（甘肃省博物馆为赠送景点，如遇晚班机或周一闭馆则无行程安排，无任何退费）
                <w:br/>
                【温馨提示】
                <w:br/>
                1、在您出团的前一天 21:00前，我们会将接机信息以短信或电话的形式与您联系，请您保持手机畅通，耐心等待，导游将会在您出发当天 21:00前以短信或电话的形式与您联系，请您保持手机畅通，耐心等待。
                <w:br/>
                2、来西北旅游，早晚温差较大，建议带好御寒衣物，气候干燥，建议多饮水多吃水果。
                <w:br/>
                3、机场接送机视情况随机安排车辆。
                <w:br/>
                4、兰州市内及周边景点推荐：
                <w:br/>
                 【甘肃省博物馆】拥有“铜奔马”、“黄河剑齿象”等众多文物，位居全国五强、世界十强，还是值得一看的。 周一闭馆。
                <w:br/>
                 【黄河母亲像、黄河铁桥】分别象征了哺育中华民族生生不息、不屈不挠的黄河母亲，和快乐幸福、茁壮成长的华夏子孙，该雕塑构图简洁，寓意深刻，反映了甘肃悠远的历史文化，黄河干流上第一座大型铁结构桥，百年沧桑的历史衬托兰州的深厚底蕴，中山桥铁桥对面就是秦腔博物馆！
                <w:br/>
                 【秦腔博物馆】秦腔博物馆，坐落在甘肃省兰州市金城关风情区二台阁，分原汁原味的秦腔表演区，历代秦腔名人蜡像区，小型皮影戏。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兰州新区：瑞玲国际商务/半亩方塘/瑞林文华/安盛国际酒店/鹿枫酒店/中鑫国际酒店或同级 兰州市区：黄河美华/中鑫国际丽呈酒店或同级 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兰州-西宁-途径日月山-青海湖黑马河-茶卡盐湖-茶卡/德令哈     今日行车：兰州-西宁260KM（2.5H）黑马河220KM（3H）-茶卡盐湖80KH（1H）
                <w:br/>
                早餐后开始第一天愉快的旅途，途径文成公主-进藏停留之地-日月山（不含门票），海拔 3520 米，是黄土高原与青藏高原的天然分界线后沿路前行，路上不乏看见推着行李车三步一叩首，五体投地的朝拜者，信仰的力量鼓舞着他们不辞乏苦的转湖，祈求着佛祖对他们的怜爱与祝福。继续前行一路风光更是让人惊喜连连，不远处海天一线的地方，这里就是【青海湖黑马河】，走到青海湖边，轻触湖水，策马扬鞭，感受一下藏族人的不羁与洒脱。后前往【茶卡盐湖】（天空之境/天空一号）（含景区首道大门票，不含景区观光车60元，游览时间3小时），盐湖的天空异常干净，在白色之上。与其说是天空之镜，不如说是一 场幻境，天地一线，在现实世界中早已很难找到如此纯净的地方，白得是如此的彻底，抬起 头，头顶有着一片蓝天，低下头，脚下仍是一片蓝天，已分不清是天空倒影在湖水中，还是湖水融化在蓝天里。盐湖的景象是天上无飞鸟，地下无绿草，湖中无游鱼。将茶卡的美留在心中
                <w:br/>
                交通：汽车
                <w:br/>
                景点：文成公主-进藏停留之地-日月山（不含门票）【青海湖黑马河】【茶卡盐湖】（天空之境/天空一号）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茶卡：金恒基大酒店/天域酒店/东晨酒店或同级； 德令哈：森元巴音河酒店/金世界宾馆/万怡酒店/蓝天白云大酒店/德瑞驿汽车酒店或不低于以上标准酒店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茶卡-网红315U 型公路--途径东台吉乃尔湖-水上雅丹-南八仙魔鬼城-大柴旦            今日行车：茶卡-水上雅丹535KM（6H）-大柴旦220KM(3H)
                <w:br/>
                早餐后出发网红打卡【U 型公路】，位于柴达木盆地腹地的 315 国道，因路面随起伏的地势飞舞，仿佛直指苍穹的天路，被称为“中国版 66 号公路”。后前往中国的“马尔代夫”【东台吉乃尔湖】，像马尔代夫一样薄 荷蓝的湖水，美的令人记忆犹新，无法忘怀。
                <w:br/>
                后来到世界上唯一的【水上雅丹】（含景区首道大门票，游览时间2小时，不含景区观光车60元），它是一望无际的荒漠中凭空而出的一片”汪洋“，水上雅丹城立于这片汪洋之上，从朝霞满天到日暮垂落都如梦似幻，阳光照在水雅丹上，颜色金黄， 石柱和倒影感觉升到了半空中，像悬浮在空中的魔幻城堡，魔幻而神秘，有着绝无伦比的惊艳 美景！接下来乘车进入【南八仙魔鬼城】，多么富有诗意的名字，让人产生无限的联想，恨不能插翅飞向那个遥远的异地。这里有最大最典型的雅丹地貌景观，据说分布面积上千平方公里，被世人视为“魔鬼城”和“迷魂阵”。
                <w:br/>
                【温馨提示】
                <w:br/>
                1、白天阳光强烈，紫外线强，建议准备墨镜、纱巾等物品，注意做好防晒措施 
                <w:br/>
                2、今日车程较长，建议准备饮用水，面包，水果等，在景点游玩时注意来往车辆，注意人身安全
                <w:br/>
                交通：汽车
                <w:br/>
                景点：【水上雅丹】【U 型公路】【东台吉乃尔湖】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大柴旦北纬37度或美宿星空酒店/美豪丽致酒店或不低于以上标准酒店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翡翠湖-黑独山--敦煌       今日行车：大柴旦-翡翠湖10KM(15分钟)-黑独山250KM（4H）-敦煌235KM(3.5小时)
                <w:br/>
                早餐后前往【翡翠湖】（含景区首道大门票，不含景区观光车60元，游览时间2小时，（赠送无人机航拍））就是隐藏在大柴旦深处的一颗上好的碧玉，很少有人知道，却美的让人心动。颜色由翡翠绿、薄荷蓝、牛奶白和琥珀黄组成，湖的沿边是奶白奶白的，和茶卡盐湖有异曲同工之美，但却比之更甚”。
                <w:br/>
                茫茫沙漠和无边的戈壁，此路人烟稀少，队友们一定要提前准备点食物和水哦。各位亲你们看过电影无人区没？没看过？中国最美的“西部一号公路”整个公路笔直望不到边，在这可以自 由的拍摄属于您的公路大片。 
                <w:br/>
                后抵达抵达黑独山（赠送无人机航拍）（游览时间2小时）位于青海茫崖市冷湖镇西北 13公里处 ，靠近215公路旁,在冷湖石油基地地遗址对面, 是一个小众景点。这个地方因其黑色的岩石和独特的雅丹地貌而得名，被称为地球上最像月球的地方。
                <w:br/>
                <w:br/>
                【温馨提示】
                <w:br/>
                1、青海属于高海拔地区，部分贵宾可能会有高原反应，一般情况下高原反应的症状在两天之后会自动消除，可以自备一些防治高原反应的药物以保证夜间高质量的睡眠，减少晨起的头痛；
                <w:br/>
                2、一定要带上偏光墨镜，天气晴朗的时候，阳光照在盐湖上，反射很强，会对眼睛造成一定伤害；
                <w:br/>
                3、盐湖最美的就是海天一色的倒影照了，盐湖深处是最佳拍摄点，拍摄时尽量静止不动，若一动倒影就糊了；
                <w:br/>
                4、如果想深入湖中拍照，尽量带上鞋套，以免鞋底弄脏湖面，或被盐水浸湿，若能忍受盐粒粗糙，也可以赤脚踏入；
                <w:br/>
                交通：汽车
                <w:br/>
                景点：【翡翠湖】【黑独山】
                <w:br/>
              </w:t>
            </w:r>
          </w:p>
        </w:tc>
        <w:tc>
          <w:tcPr/>
          <w:p>
            <w:pPr>
              <w:pStyle w:val="indent"/>
            </w:pPr>
            <w:r>
              <w:rPr>
                <w:rFonts w:ascii="宋体" w:hAnsi="宋体" w:eastAsia="宋体" w:cs="宋体"/>
                <w:color w:val="000000"/>
                <w:sz w:val="20"/>
                <w:szCs w:val="20"/>
              </w:rPr>
              <w:t xml:space="preserve">早餐：酒店含早     午餐：X     晚餐：（沙漠自助小火锅）   </w:t>
            </w:r>
          </w:p>
        </w:tc>
        <w:tc>
          <w:tcPr/>
          <w:p>
            <w:pPr>
              <w:pStyle w:val="indent"/>
            </w:pPr>
            <w:r>
              <w:rPr>
                <w:rFonts w:ascii="宋体" w:hAnsi="宋体" w:eastAsia="宋体" w:cs="宋体"/>
                <w:color w:val="000000"/>
                <w:sz w:val="20"/>
                <w:szCs w:val="20"/>
              </w:rPr>
              <w:t xml:space="preserve">敦煌柏文大酒店/敦煌天润酒店/福华国际大酒店或同级酒店或不低于以上标准酒店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莫高窟-鸣沙山·月牙泉-《又见敦煌》    今日行车：敦煌-莫高窟10KM（0.5H）-鸣沙山-15KM（0.5H）
                <w:br/>
                早餐后出发前往【莫高窟】（含景区首道大门票B票、讲解，摆渡车），它是河西走廊上集建筑、彩塑、壁画艺术为一体的佛教 文化和 东方艺术圣地，被誉为“古代东方艺术博物馆”。一座座洞窟，一尊尊佛像，一幅幅壁画，一 段段故事，仿佛中国的千年历史在脑海中游走了一遍，感叹精湛的工艺，绝不虚此行。下午去游览【鸣沙山·月牙泉】（含景区首道大门票，游览约2小时），大家可以骑骆驼，滑沙，年轻人可以去攀登进一步， 退半步的鸣沙山、参观被誉为“银山四面沙环抱，一池清水绿漪涟”的天下沙漠第一泉-月牙泉。 晚上安排观赏《又见敦煌》独特的实景演艺，故事开始于一片黑暗，随着音乐缓缓响起，灯光渐次亮起，我们仿佛穿越时空的隧道，回到了千年前的敦煌。那时的敦煌，是丝绸之路上的重镇，东西方文化在这里交融碰撞，商贾云集，繁华非凡。将敦煌的故事娓娓道来，让我们更加深刻地认识到敦煌文化的博大精深，也让我们对这片古老而神秘的土地充满了敬畏和热爱之情。
                <w:br/>
                参加沙漠营地活动：沙漠越野摩托车篝火+蹦迪+滑沙+（骑骆驼,体验5分钟）
                <w:br/>
                【温馨提示】
                <w:br/>
                1、避免强烈阳光曝晒。鸣沙山月牙泉处于高温干旱的沙漠地带，强烈的阳光会引起晒伤。游客在 前往鸣沙山之前请备口罩，防晒霜，太阳眼镜等物品。 
                <w:br/>
                2、欣赏或拍摄月牙泉有两个最好的角度：一是爬上沙山顶，俯瞰月牙泉；二是近距离的平视月牙 泉。爬沙山时，请按照景区的指示牌，在本景区规定的登山范围内进行活动，千万别独自在区域 外玩“探险”，以免危害到自身安全。 
                <w:br/>
                3、乘骑骆驼时（属于自费项目、自由选择），应听从牵驼人员或导游的安排，不要随意给骆驼喂 食或逗弄，防止发生意外。不要靠近骆驼的后脚或头部，以防止其踢你和用嘴喷你。
                <w:br/>
                4、莫高窟参观时间以预约时间为准、可能会根据预约时间调换参观顺序。
                <w:br/>
                5、万人演唱会开放时间为每年6月中旬-10月上旬左右，具体开放时间以景区实际公布为准，停演期间无法安排，无任何退费，请知悉。
                <w:br/>
                6、【莫高窟门票重要提示】：
                <w:br/>
                （1）备注：莫高窟景区执行旺季每日出售6000张A类票，A类票售罄后执行发售12000张B类票，由于发售门票的不确定性，我社会根据当天景区售票情况调整参观票类型。如若能正常安排A类票，请团友现补138元/人门票差价，请周知！
                <w:br/>
                （2）莫高窟每日接待人数需按照敦煌研究院对当日总客流进行提前调配预约，游客实际参观时间以莫高窟景区通知为准。故可能出现同团团友分批参观的情况，敬请谅解。
                <w:br/>
                （3）2020年莫高窟采取A类B类票提前30天网上预约；旅行社办理团队预约门票的出票业务时，须携带与预约门票订单关联的接团计划书原件和参观人的身份证原件，在敦煌市区莫高窟参观预约售票中心办理实名出票。
                <w:br/>
                （4）莫高窟参观流程：（A、B二种参观模式均有可能，旅行社无法为您指定模式）
                <w:br/>
                A类参观（6000张/日，提前30天网上预约）
                <w:br/>
                常规预约参观流程：观看主题数字电影、球幕电影，乘坐往返莫高窟交通车辆，并以25至30人一组配备专职讲解员，如需要外语讲解的，每人加收外语讲解费20元/人次，参观莫高窟8个开放洞窟。
                <w:br/>
                B类参观（12000张/日，提前30天网上预约，需在B类指定候车区上车）
                <w:br/>
                应急通道参观流程：乘坐往返莫高窟交通车辆，洞窟配备讲解员，参观莫高窟4个开放洞窟。(不含数展中心观看主题数字电影+球幕电影)
                <w:br/>
                （5）如遇莫高窟特殊情况、自然灾害、当日正常A票和B类应急票都没有的情况下无法参观，我社统一安排参观莫高窟的姊妹窟——西千佛洞。西千佛洞，因地处莫高窟之西而得名，与莫高窟仅隔一道鸣沙山。开凿于党河河岸的悬崖峭壁上，是敦煌艺术的重要组成部分，具有极高的艺术价值，现存洞窟16个，大都为北魏时所开凿，只有其中9个窟可以观赏，它在悬崖峭壁上静静矗立千年，伴着夕阳看黄沙，化作往事尘埃。
                <w:br/>
                交通：汽车
                <w:br/>
                景点：【莫高窟】（含景区首道大门票B票、讲解，摆渡车）【鸣沙山·月牙泉】（含景区首道大门票，游览约2小时）《又见敦煌》独特的实景演艺
                <w:br/>
              </w:t>
            </w:r>
          </w:p>
        </w:tc>
        <w:tc>
          <w:tcPr/>
          <w:p>
            <w:pPr>
              <w:pStyle w:val="indent"/>
            </w:pPr>
            <w:r>
              <w:rPr>
                <w:rFonts w:ascii="宋体" w:hAnsi="宋体" w:eastAsia="宋体" w:cs="宋体"/>
                <w:color w:val="000000"/>
                <w:sz w:val="20"/>
                <w:szCs w:val="20"/>
              </w:rPr>
              <w:t xml:space="preserve">早餐：酒店含早     午餐：X     晚餐：团餐   </w:t>
            </w:r>
          </w:p>
        </w:tc>
        <w:tc>
          <w:tcPr/>
          <w:p>
            <w:pPr>
              <w:pStyle w:val="indent"/>
            </w:pPr>
            <w:r>
              <w:rPr>
                <w:rFonts w:ascii="宋体" w:hAnsi="宋体" w:eastAsia="宋体" w:cs="宋体"/>
                <w:color w:val="000000"/>
                <w:sz w:val="20"/>
                <w:szCs w:val="20"/>
              </w:rPr>
              <w:t xml:space="preserve">敦煌柏文大酒店/敦煌天润酒店/福华国际大酒店或同级酒店或不低于以上标准酒店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敦煌-汉武雄风-大地之子-无界海市蜃楼-途径嘉峪关-张掖七彩丹霞        张掖-嘉峪关220KM（2.5H）-大地之子275KM（3H）-敦煌125KH（2H）
                <w:br/>
                早餐后前往张掖，途径参观【汉武雄风】汉武帝雕塑神情威严肃穆，在辽阔无垠的沙漠之中，静静注视着祖国山河。参观【大地之子】位于瓜州县红山坡戈壁滩之上，虽说它是一个雕塑，但并不刻板，看上去那就是 一个真实的婴儿：呆萌的表情 ，紧闭双眼 ，安静的趴着 ，就像窝在母亲怀抱中的孩子一样， 睡姿安详。【无界】是一组很有创意的雕塑，在该雕塑的创作过程中，人们共采用了六千多根脚手架，以 及大约三千多个扣件；当光线和风力发生变化时，雕塑将会在沙漠中产生奇特的影像。【海市蜃楼】这座雕塑也是由清华大学美术学院的董书兵教授设计和制作，旨在向丝绸之路文明致敬。后出发途经嘉峪关，嘉峪关是古丝绸之路的交通要塞，又是明代万里长城的西端起点。因其地 势险要而有“天下雄关“，“边陲锁钥”之称。下午前往欣赏独具特色的西北景致，电影《长城》《三枪拍案惊奇》取景地【张掖七彩丹霞】（含景区首道大门票，不含必消景交38元/人，游览时间约120分钟）。张掖的丹霞地貌发育于距今约 200 万年的前侏罗纪至第三纪。数以千计的悬崖山峦全部呈现 出鲜艳的丹红色和红褐色，造型奇特，色彩斑谰，气势磅礴 ，进入景区需要乘坐景区内区间车进入每处观景台观看奇特的地貌，拍摄雄伟壮观的火烧丹霞。
                <w:br/>
                【温馨提示】今日车程较长，建议准备饮用水，面包，水果等在景点游玩时注意来往车辆，注意人身安全。
                <w:br/>
                交通：汽车
                <w:br/>
                景点：【汉武雄风】【大地之子】【无界】【海市蜃楼】【张掖七彩丹霞】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敦煌柏文大酒店/敦煌天润酒店/福华国际大酒店或同级酒店或不低于以上标准酒店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祁连山百里草原画廊-岗什卡雪峰-兰州      今日行车：张掖-祁连草原130KM（2.5H）-西宁200KM（2H）
                <w:br/>
                早餐后乘车沿着东祁连山而走，沿途欣赏祁连山草原画廊的美景，这一片是祁连山下一片水草最为丰美的草原，并且是中国最美的草原之一，绵延无边，羊儿、马儿、牦牛在宁静地悠闲吃草。山脚随便一个村庄，都是绝美的风景。赠送（草原活动：骑马，射箭，民族服饰拍照，民族锅庄，民族歌舞演绎，小牛，小羊，小骆驼，藏獒拍照。体验堆玛尼情石，堆牛粪墙，放牧，豪华马车，草原徒步）（门源油菜花海为免费赠送景点，每年7月-8月开花），看见、听到，花如海、歌如潮，后翻越达坂山，途径岗什卡雪峰，欣赏祁连山草原画廊的美景,在高耸的达坂山观景台上最后回望祁连山草原，金灿灿的油菜花，远处的雪山在夕阳的映射下犹如一片金色海洋。晚上入住兰州酒店。
                <w:br/>
                交通：汽车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兰州新区：瑞玲国际商务/半亩方塘/瑞林文华/安盛国际酒店/鹿枫酒店/中鑫国际酒店或同级 兰州市区：黄河美华/中鑫国际丽呈酒店或不低于以上标准酒店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兰州/西宁-广州/深圳/珠海（飞行约3小时）
                <w:br/>
                于酒店享用早餐后，根据回程航班信息合理安排时间适时前往机场。搭乘航班返回结束愉快的西北之旅。
                <w:br/>
                结束愉快美好的假期。
                <w:br/>
                【温馨提示】
                <w:br/>
                1、临行前请旅客检查个人随身物品是否齐全！
                <w:br/>
                2、酒店退房时间为中午12点、出发时间是在12点后的，请提前退房，再自行安排活动,请提前2小时前往机场、以免误机。 
                <w:br/>
                3、散客送机，如果游客不接受公司安排的送机时间，我司不再单独安排送机，无费用可退，游客可根据自己的时间自行前往机场，费用自理。
                <w:br/>
                交通：飞机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 含广州/深圳/珠海至兰州往返含税机票，机票属于团队票，退票不退任何费用，不可改期、改签等。
                <w:br/>
                2、用车 1人1正座；根据人数安排用车车型，2-4人安排5座SUV；5-6人安排别克商务；7-8人安排9座商务车（不分座位号，先到的客人先选择，请尊重中华民族尊老爱幼的优良传统，尽量让老弱及晕车的客人坐靠前的位子）因沿线有行车公里数限制及部分，路段维修，易发生堵车，发车时间均较早，行程内标注出发及行车时间均为预计，具体情况可能略有不同；行程内所有自由活动期间及行程外均不含用车。请予以理解。 
                <w:br/>
                3、住宿 全程安排网评四钻酒店，升级一晚北纬37度星空穹顶屋，每人1 床位。因西北条件有限，酒店热水分时段供应，青海大部分酒店无空调、带独立卫生间。如我社提供的参考酒店无法接待的情况下，我社可以协商安排其他酒店！全程补单房差5月份900元/人、6月份补1150元/人。
                <w:br/>
                备注：西北属偏远 、发展中地区，住宿条件相对较一般，条件有限，尤其青海地区不能和内陆城市的同等级酒店相比 ，还请客人多谅解 、包涵！！！
                <w:br/>
                4、用餐 全程含七个早餐+2正餐（沙漠自助小火锅、敦煌盛世歌舞宴+烤全羊）。由酒店提供，其余正餐请自理。
                <w:br/>
                5、门票 景点首道门票（景区内娱乐项目自理）
                <w:br/>
                6、保险 我社已购买了旅行社责任险，特别提醒旅游者应当按照规定另行投保人身意外伤害保险。
                <w:br/>
                7、导服 司机兼向导（不含专业讲解），由司机负责全程行程衔接，协助购买门票，安排酒店入住事宜。
                <w:br/>
                8、购物 全程纯玩0购物(注：景区、服务区内的各种小商店不计旅游行程中规定的购物店)。
                <w:br/>
                9、儿童 儿童只含车位费、早餐、机票、其余费用均不含，如超高发生费用（如门票、占床等），费用自理。
                <w:br/>
                <w:br/>
                ★赠送项目包含:
                <w:br/>
                1、沙漠营地体验活动（4月15号以后赠送）：沙漠越野摩托车篝火+蹦迪+滑沙+（骑骆驼,体验 5 分钟）
                <w:br/>
                2、草原牧民体验活动（4月15号以后赠送）：射箭，民族服饰拍照 等牧民生活体验。
                <w:br/>
                3、《又见敦煌》实景演艺
                <w:br/>
                备注：所有赠送项目若因特殊情况不能赠送，不予退费。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1、本产品供应商为：广州邦越国际旅行社有限公司，许可证L-GD02115，联系电话（020-83371233）。此团 4 人成团，为保证游客如期出发，我社将与其他旅行社共同委托广州邦越国际旅行社有限公司组织出发（全国拼团出发），如客人不接受拼团出发，请报名时以书面形式注明。此团由广州邦越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团队特惠机位取消或游客临时退团造成不成团等）致使团队无法按期出行，我社提前5天通知游客，游客可根据自身情况改线或改期，如不能更改出游计划，我社将全额退还已交团费。
                <w:br/>
                2、我司在不影响原行程游玩标准及游览景点的前提下，根据航空公司机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9、西北地区是当地旅游度假城市，硬件及软件服务均与沿海发达的广州存在一定差距，请团友谅解。如遇旺季酒店房满或政府征收等情形，旅行社会另外安排至不低于所列酒店标准的同类型酒店。
                <w:br/>
                10、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游客从事爬山（城楼）、骑马、等具有人身危险性的活动和自由活动时一定要根据自身的健康状况来自主决定，老人和孩子应有家人陪同不能单独活动；游客在活动期间不遵守规定、自身过错、自由活动期间内的行为或者自身疾病引起的人身和财产损失责任自负，旅行社不承担责任。
                <w:br/>
                2、旅途中旅行社可能会对行程先后顺序根据实际情况作出调整，但不影响原定标准及游览景点；如遇不可控因素（如塌方、塞车、天气、航班延误车辆故障等原因）造成行程延误或不能完成景点游览，本社负责协助解决或退还门票款，由此产生的费用自理，本社不承担由此造成的损失及责任。
                <w:br/>
                3、出团时请务必带上有效身份证件，请自备防晒用品，晕车药，常用的药品(预防感冒,腹泻等疾病)等；贵重物品随身携带，以免丢失，请不要在车内吸烟、吐痰或丢弃垃圾；旅途中不要过量饮酒，自由活动时，请结伴出行，不要走的过远，请注意保管好自己的财物，如有财物丢失，旅行社不承担责任。
                <w:br/>
                4、请您认真填写意见单，希望通过您的意见单我们更好地监督当地的接待质量，您的意见单也将是行程中发生投诉的处理依据！恕不受理客人因虚填意见单而产生的后续争议和投诉，由此而造成的一切损失由客人自负。投诉问题在旅游目的地就地解决，返程后我社不接受投诉。
                <w:br/>
                5、提前说明：部份景区内设的购物商店，属于景区自行商业行为，不属于旅行社安排的购物商店，旅行社不承担相关责任，游客可自主选择。
                <w:br/>
                6、法定节假日及暑期等旅游旺季，客流量急剧上升，景区门前、缆车入口处等会出现排长队现象，旅行社将根据景点、缆车、游船等开放的具体时间，对叫早、出发等时间做适当的提前或错后调整，请旅游者积极配合。
                <w:br/>
                7、我公司郑重提醒旅游者，审慎参加高危险娱乐项目，旅游者应仔细阅读活动说明或景区提示如：心脑血管患者，高龄人群慎重选择参加。旅游者参加活动时，应遵守活动项目中有关保障人身、财产安全的措施及规定，在景区指定区域内开展活动，注意人身安全。旅游者因参加高危险活动造成人身和财产损失，旅行社概不负责，酒后禁止参加有风险娱乐项目。
                <w:br/>
                8、到少数民族聚集地区游览时，请注意遵守民族禁忌及风俗习惯，以免发生不必要的冲突。一些容易发生险情的地方，切勿前往。
                <w:br/>
                9、游客携带未成年的游客时，认真履行监护责任，看管好自己的孩子，不能让未成年人单独行动，并注意安全。
                <w:br/>
                10、注意贵重物品的保管，如个人原因丢失或损坏，旅行社不予赔偿。
                <w:br/>
                11、此线路不接受孕妇、患有传染病等可能危害其他旅游者健康和安全的客人,70岁以上（含70岁）的游客报、名，组团社必须提供与客人签订的《免责协议书》及客人的健康证明。如有隐瞒自身健康状况而产生意外或导致其他损失，地接社不承担任何责任；
                <w:br/>
                <w:br/>
                出游提示：
                <w:br/>
                1、西宁地区海拔 2300 米，日月山海拔 3520 米，青海湖海拔 3190 米，茶卡盐湖 3000 米。在上述地区游览时，请注意不要剧烈活动。绝大多数人初到高原，会有轻微的高原反应，主要症状是头痛、呼吸急促，对此不必惊慌，放松心情，大部分人很快就可以适应，亦可自备抗高反药品。如提前在出发日 15 天口服红景天或者携带口服葡萄糖来消除高原反应，同时多喝开水，注意保暖，避免做剧烈运动。
                <w:br/>
                2、西北地区海拔较高，昼夜温差大, 不同季节、不同海拔区域气候差异显著。气温乍暖乍寒请注意及时增减衣服，做好预寒及防暑工作。一般来说夏季旅游仍需准备外套或羊毛衫。
                <w:br/>
                3、西北地区经济较落后，硬件条件有限，酒店标准、用餐口味与沿海发达城市有差距。
                <w:br/>
                4、出门在外，会有水土不服，请根据自身身体状况，备用常用药品。
                <w:br/>
                5、西北地区紫外线强，自行准备润唇膏、高倍数防晒霜、遮阳伞、帽子、旅游鞋一样都不能少，同时应配备清热防暑的药物或冲剂。
                <w:br/>
                6、青海属于少数民族聚居地区，各少数民族有其独特的宗教信仰。请游客注意尊重少数民族风俗习惯，与少数民族接触不寻问或谈及其宗教信仰，以免造成不必要的误会。
                <w:br/>
                7、少数民族土特产丰富、手工艺品也堪称一绝。但请游客注意，当地客运民航及铁路对藏族工艺刀具有禁运的规定。
                <w:br/>
                8、穆斯林民族地区（包括回、东乡族等民族），忌吃猪、狗、驴、骡等不反刍动物肉及一切动物的血。很多回族餐厅禁止饮酒。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2025-05-02T11:29:06+08:00</dcterms:created>
  <dcterms:modified xsi:type="dcterms:W3CDTF">2025-05-02T11:29:06+08:00</dcterms:modified>
</cp:coreProperties>
</file>

<file path=docProps/custom.xml><?xml version="1.0" encoding="utf-8"?>
<Properties xmlns="http://schemas.openxmlformats.org/officeDocument/2006/custom-properties" xmlns:vt="http://schemas.openxmlformats.org/officeDocument/2006/docPropsVTypes"/>
</file>