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【享趣新马 ·4-5月】新加坡、马来西亚5天4晚 | 南航广州直飞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DLM1738995249sp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★不走回头路：南航正点航班广州直飞，新入马出，不走回头路，豪华舒适；
                <w:br/>
                ★经典：新加坡、马来西亚 经典线路全覆盖一站式打卡；
                <w:br/>
                ★住宿：全程入住4晚 网评四钻酒店，精心挑选的品质住宿，旅途无忧；
                <w:br/>
                ★经典：打卡南洋经典景点：海湾花园，欢乐岛，鱼尾狮，双子塔，苏丹皇宫，太子城，云上花园；   
                <w:br/>
                ★人文：车游小印度、龙山寺祈福，打卡网红景点：
                <w:br/>
                ★美食：尝南洋风味美食：海南鸡风味餐、麦片虾/奶油虾风味餐、肉骨茶，娘惹餐等；带你感受不一样的南洋风味餐；
                <w:br/>
                ★领略：新加坡机场星耀樟宜魅力，室内绿林仙踪，机场雨漩瀑布拍照；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第一天：广州-新加坡（星耀樟宜-鱼尾狮公园-欢乐岛）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早餐：敬请自理     午餐：敬请自理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第二天：新加坡-马六甲、【珠宝展示中心】、【南洋药油百货】【车游小印度+龙山寺祈福】、【海湾花园】、 马六甲海峡+文化之旅：【三宝庙+三宝井】、【荷兰广场+英女皇钟楼+圣保罗教堂+荷兰红屋】
                <w:br/>
                早餐后，感受新加坡城市魅力，【珠宝展示中心】、【南洋药油百货】【车游小印度】+【龙山寺祈福】，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午餐后乘车前往马来西亚边境城市——马六甲，远眺美丽的海峡风光，在这里可以短暂停留拍照留念。后游览【三宝庙+三宝井】、【荷兰广场+圣地亚城堡+英女皇钟楼+圣保罗教堂+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第三天：马六甲—吉隆坡【国家皇宫】（外观）、【高等法院】（外观）【独立广场】、【马来西亚高脚屋】、【土产店】、【双子塔】（外观）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后前往参观【马来西亚高脚屋】，外观【双子塔】。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悠闲祥和。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第四天：吉隆坡（巧克力工厂或DIY锡器-黑风洞+彩虹天梯-云上花园）
                <w:br/>
                早餐后，前往 【巧克力工厂】解热带植物可可的种植、发展史和提炼过程。或【DIY锡器】：皇家雪兰莪HOSA锡器工艺DIY工作坊，在这里，您可以了解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交通：飞机/大巴
                <w:br/>
              </w:t>
            </w:r>
          </w:p>
        </w:tc>
        <w:tc>
          <w:tcPr/>
          <w:p>
            <w:pPr>
              <w:pStyle w:val="indent"/>
            </w:pPr>
            <w:r>
              <w:rPr>
                <w:rFonts w:ascii="宋体" w:hAnsi="宋体" w:eastAsia="宋体" w:cs="宋体"/>
                <w:color w:val="000000"/>
                <w:sz w:val="20"/>
                <w:szCs w:val="20"/>
              </w:rPr>
              <w:t xml:space="preserve">早餐：酒店自助餐     午餐：南洋风味餐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交通：广州-新加坡经济舱往返机票一张，及机建燃油税，行李托运CZ南航每人一件23KG行李托运；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网红三轮车巡游+马六甲游船+双子塔夜游+亚罗街夜市+升级特色海鲜餐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头,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2025-07-05T17:08:41+08:00</dcterms:created>
  <dcterms:modified xsi:type="dcterms:W3CDTF">2025-07-05T17:08:41+08:00</dcterms:modified>
</cp:coreProperties>
</file>

<file path=docProps/custom.xml><?xml version="1.0" encoding="utf-8"?>
<Properties xmlns="http://schemas.openxmlformats.org/officeDocument/2006/custom-properties" xmlns:vt="http://schemas.openxmlformats.org/officeDocument/2006/docPropsVTypes"/>
</file>