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【臻品西藏】西藏拉萨双飞7天 | 绝美5A巴松措 | 雅鲁藏布大峡谷 | 索松村 | 波密百里桃林 | 布达拉宫 | 财神殿扎基寺祈福 | 八廓街 | 圣湖羊卓雍措行程单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SD-20250208-A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开春首选来西藏看桃花：为什么要去西藏“赏桃花” 
                <w:br/>
                ※ 4大桃花拍摄观赏地：行程精心安排藏式秘境古村落 寻摄村落中的，簇簇粉红
                <w:br/>
                【林芝桃花沟】又名嘎拉村，每年桃花开幕式的地点，拥有着十里桃花。
                <w:br/>
                亲临世界最长、海拔最高的峡谷【雅鲁藏布大峡谷入口段景区】，远眺南迦巴瓦峰
                <w:br/>
                【巴松措】湖心岛中有一棵神奇的桃抱松(古老的桃树上生长着一棵松树)，桃花与青翠的松树相应
                <w:br/>
                【波密百里桃花】作为林芝最早盛开的桃花，波密的桃花不仅早，而且多，其中坐拥十万株野生桃树的波密桃花沟就获得中国最大桃花谷的吉尼斯纪录认证。
                <w:br/>
                <w:br/>
                ★ 行程中贴心安排 &amp; 轻松享受 &amp; 深度体验
                <w:br/>
                ※【氧无忧保障】导游随身携带红景天，车上配备手提氧气瓶，白天一样安心出游！
                <w:br/>
                ※【升级礼遇】入住2晚景区内，真正的睡在风景里，观繁星闪烁，赏晨曦美景；
                <w:br/>
                拉萨安排2晚入住【希尔顿欢朋酒店】地理位置优越
                <w:br/>
                ※ 全程纯玩0自费，0购物！安心出游。
                <w:br/>
                ※【藏族家访】参观藏式民居，品一口酥油茶，跳一曲欢乐的锅庄，感受藏族人的幸福生活；
                <w:br/>
                ※【祈福许愿】西藏是一个藏传佛教的地方，拥有千年的佛教文化，为家人祈福许愿
                <w:br/>
                ※【藏式美食】特别安排特色美食【鲁朗石锅鸡】【酥油茶】品味舌尖西藏
                <w:br/>
                ※【氧无忧保障】导游随身携带红景天，车上配备手提氧气瓶，白天一样安心出游！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广州—中转或经停—拉萨（飞行时间约6小时）
                <w:br/>
                指定时间于广州新白云国际机场集合,由专业人员为你贴心办理好乘机手续后乘坐中转或经停航班前往日光城拉萨（海拔约3580米）。导游在拉萨贡嘎机场迎接客人，敬献哈达。乘车前往入住酒店。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2、抵达拉萨当天以适应性休息为主，没有行程安排。请不要做任何剧烈运动，也不要过于兴奋，节奏需要慢下来，正常的情况高反5-10小时后才有反应,多吃水果多喝水多休息，以便快速适应高原气候。
                <w:br/>
                当晚尽量不要洗澡洗头，以防感冒和耗氧过多加重高原反应；也不要饮酒抽烟，多饮水，多吃水果，勿饱食。
                <w:br/>
                3、发生高原反应属于正常现象，轻微的高反可自身调节，如发生严重的高反请联系导游或工作人员去医院接受诊疗。
                <w:br/>
                4、出发前出发前一天，导游以及送机工作人员，将会以短信形式在20点之前跟你联系，请保持手机畅通！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 （约350km车程约4小时）
                <w:br/>
                早餐后，沿着【拉萨河】而行，经由新修好的拉林公路一路驰骋，【拉林公路】被称为中国最美公路，是中国唯一不收费的“高速公路”，乘车前往游览【巴松措】（游览约1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巴松措—波密百里桃花 （约400km车程约6小时）
                <w:br/>
                早餐后，乘车翻越色季拉山口途径【鲁朗林海】（车观）终年不化的雪峰冰川下是莽莽林海，雾气升腾缭绕，美不胜收。之后一路前行路过新建的排龙大桥、通麦大桥。高山峡谷中的斜拉桥雄伟壮观，曾经令人心惊肉跳的通麦天险已经一去不复返，天堑变通途。过了通麦大桥，一路沿着318国道和帕龙藏布江，抵达后前往【波密百里桃花】（自由拍摄，约2小时），这里是整个林芝地区桃花最为密集的地区，桃花、绿柳、雪山、溪流，一起构筑了最美的春天，我们沿着桃花沟内的公路边走边拍，寻找最美的构图。（具体花期和绽放程度需视当地天气而定）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波密—古乡湖-雅鲁藏布大峡谷&amp;索松村 （约300km车程约6.5小时）
                <w:br/>
                早餐后，前往游览【古乡湖】（游览约40分钟）古乡湖，一听到这个名字就让人想起了“故乡”，它位于波密县城西部的古乡古村，是波密人民母亲河——帕龙藏布江的一段，湖畔树影婆娑，湖岸蜿蜒，如一道柔美的曲线，用力呼吸着林间和叶片的香气，给人一种灵魂都得到滋养的感觉，清新无比，整个一幅田园风光的画面。之后驱车前往游览雅鲁藏布大峡谷&amp;索松村，【雅鲁藏布江大峡谷】（游览时间约2小时）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随后乘坐景交车或当地小车前往雅江北岸的【索松村】，每年三四月份，雅江两岸桃花盛开，与冰峰雪山、藏村田园相映，美不胜收，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索松村—林芝桃花沟—藏民家访—拉萨—夜游布宫广场（约480km车程约6.5小时）
                <w:br/>
                早餐后，前往【林芝桃花沟】（游览时间1.5小时，具体花期需视当地气候及气温而定）拍摄雪峰下的野桃林给林芝带来了一片壮丽的春天，这里是观赏桃花的最佳去处之一。桃花沟三面雪山环绕，四周林木葱茏，终年碧绿苍翠，远处是尼洋河流水，清澈见底；春日，桃花竞相绽放、美不胜收途中前往【藏族村寨家访】（赠送景点，游览时间约1.5小时）参加藏族同胞独具特色的家访活动（品酥油茶、吃甜点）领略藏家文化。夜游【夜游布达拉宫广场】每天夜幕降临的布达拉宫的灯都会亮起层次的灯光，可在广场上观赏布达拉宫的夜景自由拍照
                <w:br/>
                【温馨提示】藏民家访集中展示了藏族的历史、民俗文化、藏族非物质文化遗产、民俗建筑风格和藏族生产生活习俗等；（温馨提示：景区内有银器展示，此为景区行为与旅行社无关！）巴松措帆船游，景区内帆船数量有限，故有可能出现排队等候情况，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晚餐：牦牛肉汤锅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扎基寺—布达拉宫—龙王潭公园—西藏博物馆-八廊街（市内游玩）
                <w:br/>
                早餐后，前往参拜藏区最灵验的财神殿—【扎基寺】（游览时间 0.5 小时）前往布达拉宫广场，参观当今世界上海拔最高的古代宫堡式建筑群【布达拉宫内景】（殿内游览约1小时）；后前往布达拉宫倒影最佳拍摄点—【龙王潭公园倒影】（游览约 30分钟）。之后游览【西藏博物馆】（游览约 30分钟，如遇周一闭馆，或政策性关闭，属不可抗力，则取消游览，不接受投诉）展出的"西藏历史与文化"由四部分组成。其中"史前文化"、"不可分割的历史"直观地揭示了西藏自古以来就是祖国大家庭和中国领土不可分割的重要组成部分;"文化与艺术"、"民俗文化"向观众展示了西藏的历史和文化。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拉萨—羊卓雍措—中转或经停—广州（飞行时间待定+约150km车程约2.5小时）
                <w:br/>
                早餐后，前往冈巴拉山（海拔4990米），是观赏羊卓雍错全景的最佳观景位置，参观【羊卓雍措】（游览约1小时）藏语意思为“天鹅池”，是西藏三大圣湖之一，它在藏语中又被称作为“珊瑚湖”，后车赴贡嘎机场，告别圣地西藏，乘坐中转或经停航班返回广州，结束愉快的旅行。
                <w:br/>
                【温馨提示】：1：羊湖有大量进行商业拍照的藏民和牦牛，拍照时请要十分小心，如不小心将它们拍下，那么需要支付相应的费用哟！:2：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波密网评3钻酒店：海螺精品酒店/格拉丹东酒店或同级；
                <w:br/>
                巴松措：喜玛拉雅·巴松措度假酒店或同级；
                <w:br/>
                索松村：公尊德姆农庄或同级；
                <w:br/>
                拉萨网评4钻酒店：拉萨纳金路希尔顿欢朋酒店或同级；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3、用餐：含6早8正，正餐餐标40元/正，10-12人/桌，此产品是打包价，所有餐食如自动放弃，款项恕不退还。餐饮风味、用餐条件与广东有一定的差异，大家应有心理准备。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2025-05-04T00:58:22+08:00</dcterms:created>
  <dcterms:modified xsi:type="dcterms:W3CDTF">2025-05-04T00:58:22+08:00</dcterms:modified>
</cp:coreProperties>
</file>

<file path=docProps/custom.xml><?xml version="1.0" encoding="utf-8"?>
<Properties xmlns="http://schemas.openxmlformats.org/officeDocument/2006/custom-properties" xmlns:vt="http://schemas.openxmlformats.org/officeDocument/2006/docPropsVTypes"/>
</file>