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【品质大红花】新加坡马来西亚五天四晚|新入马出|星耀樟宜|太子城广场|水上清真寺|双峰塔|圣保罗教堂|1晚波德申大红花丽昇酒店|广州往返TROD行程单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XMDHH5D4TROD1-ZC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参考航班：OD612 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甄选优质航空客机，不走回头路，为您节省7小时路程；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 升级住宿：1晚波德申大红花丽昇酒店+2晚吉隆坡五钻酒店或同级；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Safdie）设计建造，由玻璃与钢材构成的独特圆形外观，使其成为樟宜机场区域内最具代表性的地标建筑（备注：如遇飞机停靠点不在T1航站楼，或景点维护保养不对外开放，则取消此项，无费用退）。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
                <w:br/>
                【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接着前往亚洲著名的家庭度假目的地【节庆大道】游玩。(共停留约1小时)，这里集吃喝玩乐购及住宿于一身，让时尚年轻一族、全家大小、会奖企业等都可于此欢度悠闲假期，放松身心的好去处。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【南洋药油世家】（约30分钟），狮城人气伴手礼的永泰行百年药油，以消炎止痛的红花油、千里追风油、鳄鱼油而闻名，还有治疗风湿有显著效果的蜂疗等等。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Garden）。（不含门票）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t>
            </w:r>
          </w:p>
        </w:tc>
        <w:tc>
          <w:tcPr/>
          <w:p>
            <w:pPr>
              <w:pStyle w:val="indent"/>
            </w:pPr>
            <w:r>
              <w:rPr>
                <w:rFonts w:ascii="宋体" w:hAnsi="宋体" w:eastAsia="宋体" w:cs="宋体"/>
                <w:color w:val="000000"/>
                <w:sz w:val="20"/>
                <w:szCs w:val="20"/>
              </w:rPr>
              <w:t xml:space="preserve">早餐：√     午餐：中华料理     晚餐：X   </w:t>
            </w:r>
          </w:p>
        </w:tc>
        <w:tc>
          <w:tcPr/>
          <w:p>
            <w:pPr>
              <w:pStyle w:val="indent"/>
            </w:pPr>
            <w:r>
              <w:rPr>
                <w:rFonts w:ascii="宋体" w:hAnsi="宋体" w:eastAsia="宋体" w:cs="宋体"/>
                <w:color w:val="000000"/>
                <w:sz w:val="20"/>
                <w:szCs w:val="20"/>
              </w:rPr>
              <w:t xml:space="preserve">波德申酒店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br/>
                〖温馨提示〗马来西亚是亚热带国家，紫外线相对强烈，如参加出海活动，请做好防晒。
                <w:br/>
              </w:t>
            </w:r>
          </w:p>
        </w:tc>
        <w:tc>
          <w:tcPr/>
          <w:p>
            <w:pPr>
              <w:pStyle w:val="indent"/>
            </w:pPr>
            <w:r>
              <w:rPr>
                <w:rFonts w:ascii="宋体" w:hAnsi="宋体" w:eastAsia="宋体" w:cs="宋体"/>
                <w:color w:val="000000"/>
                <w:sz w:val="20"/>
                <w:szCs w:val="20"/>
              </w:rPr>
              <w:t xml:space="preserve">早餐：√     午餐：中华料理     晚餐：古早肉骨茶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沙罗马玻璃桥】行人天桥就在离双峰塔几百米不远，来吉隆坡的朋友不要错过，绝对是打卡拍照的绝佳地之一，途中经过吉隆坡最热闹的武吉免登区，夜里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射入洞中，供奉了苏巴马廉光都祖父，镶满珠宝玉石，闪烁夺目，站立洞口还可远眺四周的橡胶园和锡矿场。
                <w:br/>
                后前往马来西亚最闻名的避暑胜地【芸尚花园】（车程约1小时，停留时间约3小时），这里有大型的游乐园、购物商场、电影院及云星剧场等设施，还有好几家环境不错的酒店，宛如一座山顶之城，非常适合一日游或全家度假休闲。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     午餐：X     晚餐：中华料理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后前往吉隆坡机场（车程约1小时）。乘搭国际航班飞往广州机场。航班抵达广州机场后散团，结束愉快的旅程！
                <w:br/>
                <w:br/>
                〖温馨提示〗
                <w:br/>
                返程前请仔细检查自己的行李物品，不要遗漏酒店。
                <w:br/>
                交通：参考航班：OD612  2145-0210
                <w:br/>
              </w:t>
            </w:r>
          </w:p>
        </w:tc>
        <w:tc>
          <w:tcPr/>
          <w:p>
            <w:pPr>
              <w:pStyle w:val="indent"/>
            </w:pPr>
            <w:r>
              <w:rPr>
                <w:rFonts w:ascii="宋体" w:hAnsi="宋体" w:eastAsia="宋体" w:cs="宋体"/>
                <w:color w:val="000000"/>
                <w:sz w:val="20"/>
                <w:szCs w:val="20"/>
              </w:rPr>
              <w:t xml:space="preserve">早餐：√     午餐：咖喱鱼头、面包鸡、奶油虾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广州--新加坡/吉隆坡--广州往返含税机票
                <w:br/>
                2、门票	行程中所列景点首道门票。
                <w:br/>
                3、用车	跟团期间的空调用车，按照实际参团人数安排交通车辆，座位次序为随机分配，不分先后，保证1人1正座，自由活动期间不包含用车。
                <w:br/>
                4、用餐	4早7正（新加坡2正，马来西亚5正），早餐不用不退，正餐餐标40元/人。正餐十人一桌，（八菜一汤，人数减少可能调整份数），或定食套餐每人一份，团队用餐，不用不退，敬请谅解！
                <w:br/>
                5、住宿	新加坡网评四钻参考酒店：福朋喜来登BOSS/城东乐怡/柏薇樟宜/HOTEL RE/福康宁/华星/京华/皇后/V HOTEL/海佳/美居或同级
                <w:br/>
                马来西亚网评五钻参考酒店：
                <w:br/>
                马六甲：AMES/假日/惠胜酒店或同级
                <w:br/>
                吉隆坡：M RESORT/孟沙温德姆至尊/苏邦帝盛/太子城万豪或同级
                <w:br/>
                注：用房为2人入住1间房，如您要求单住，则须补单房差费用。
                <w:br/>
                6、导游	当地中文导游服务，（接驳期间或自由活动期间不含导游服务）。
                <w:br/>
                7、领队	10人以上安排全程领队服务（10人以下无领队，当地安排小车司兼导）。
                <w:br/>
                8、小孩	12岁以下小孩不占床减￥200/人，占床大小同价；2岁以下婴儿￥1000。
                <w:br/>
                9、老人	65岁（含）以上老人需提交健康证明及签署免责书，不接受80岁以上老人报名。
                <w:br/>
                10、外籍	外籍及港澳台人士加收￥500/人，签证自理；港澳台护照携带有效期内回乡证/台胞证出境。外籍护照必须有二次或多次入境中国的有效签证。
                <w:br/>
                11、保险	赠送旅游意外险。
                <w:br/>
                12、签证	中国护照免签（外籍免签护照或自备签证无费用退）。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5、服务费￥380/人。
                <w:br/>
                6、如需离团，离团费￥800/天/人。
                <w:br/>
                7、旅游税 马来西亚酒店税10马币/间/晚。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 T 恤，5-10月是雨季，应带雨具出游。上下冷气车请随身携带一件薄外套。
                <w:br/>
                5、根据国家旅游局规定，我社已投保“旅行社责任保险”，建议游客根据自身情况，另外购买含 3 万新币以上新冠医疗的个人旅游意外保险。在旅行中，凡因游客自身疾病或个人过错导致人身意外，财产损失的不属旅行社及责任险条款中理赔范围。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2026-04-04T14:31:53+08:00</dcterms:created>
  <dcterms:modified xsi:type="dcterms:W3CDTF">2026-04-04T14:31:53+08:00</dcterms:modified>
</cp:coreProperties>
</file>

<file path=docProps/custom.xml><?xml version="1.0" encoding="utf-8"?>
<Properties xmlns="http://schemas.openxmlformats.org/officeDocument/2006/custom-properties" xmlns:vt="http://schemas.openxmlformats.org/officeDocument/2006/docPropsVTypes"/>
</file>