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中旅1号【维京游轮—欧洲】奥地利德国斯洛伐克匈牙利多瑙河之旅8天 | 布达佩斯→维也纳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VK202502010DNH8D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★打卡多瑙河明珠、《中餐厅7》拍摄地布达佩斯
                <w:br/>
                ★体验莫扎特与施特劳斯名曲音乐会, 尽享维也纳音乐传承
                <w:br/>
                ★饱览瓦豪河谷秀丽景色, 品尝当地特产
                <w:br/>
                ★邂逅布拉迪斯拉发、林茨及帕绍, 体会小众城市的魅力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 | 布达佩斯
                <w:br/>
                当您抵达布达佩斯, 维京旅游礼宾将提供接机服务, 护送您前往码头登船。行程第一天为登船日, 无已含游 览项目安排, 您可根据您的航班抵达时间自行安排当日游览行程, 比如享受当地咖啡馆或购物时光。游轮将 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 | 布达佩斯
                <w:br/>
                今天我们将游览牙利首都布达佩斯, 它由曾经独立的城镇布达和佩斯组成, 中间流淌着多瑙河。我们将先乘坐旅游巴士探索摩登的佩斯, 然后步行游览较为传统的布达。游览结束后, 回船享用午餐, 接下来是自由活动时间。您可自行继续探索, 或选择参加我们精心打造的升级游览项目, 从历史、文化或美食视角, 更深入了解这座迷人的匈牙利城市。晚餐时, 游轮将再次起航。
                <w:br/>
                船票已含游览项目
                <w:br/>
                布达佩斯亮点之旅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 | 布拉迪斯拉发
                <w:br/>
                今天上午, 我们将抵达布拉迪斯拉发, 步行游览这座小巧、有着悠久而多彩历史的斯洛伐克首都。一路上,您将欣赏到众多著名地标, 如: 中世纪市政厅建筑群、迈克尔门的防御工事、巴洛克式的耶稣会教堂, 以及哥特式的圣马丁大教堂等。您也将途经数座哈布斯堡王朝时代的巴洛克式宫殿。傍晚, 游轮将再次出发前往奥地利。
                <w:br/>
                船票已含游览项目
                <w:br/>
                布拉迪斯拉发亮点之旅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 | 施皮茨 瓦豪河谷巡游
                <w:br/>
                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 随着午餐的进行, 游轮也将巡航于世界文化遗产瓦豪河谷, 您将欣赏到举世闻名的秀丽风光, 而我们也将在船上为您提供广播导览。此外, 您还可在游轮前往下一个目的地时,尽享船上多彩的休闲及文化活动。
                <w:br/>
                船票已含游览项目
                <w:br/>
                施皮茨漫步及特产品尝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瓦豪河谷巡游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 | 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或全天探访德国南部著名的文化中心慕尼黑。游轮将于深夜离港。
                <w:br/>
                船票已含游览项目
                <w:br/>
                帕绍亮点之旅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 | 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你也可选择参加我们精心打造的升级游览项目。晚饭后, 游轮将再次起航。
                <w:br/>
                船票已含游览项目
                <w:br/>
                林茨亮点之旅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 | 维也纳
                <w:br/>
                今天我们将开启维也纳城市游览。您沿途将欣赏到一系列巴洛克式城市地标, 包括举世闻名的维也纳国家歌剧院、圣斯蒂芬大教堂, 和霍夫堡皇宫。接着我们将回船享用午餐, 之后将是您自行探索这座城市的时间;您也可选择参加我们的升级游览项目或独特体验。在船上享用晚餐后, 我们将前往当地音乐厅欣赏一场古典音乐会, 亲身感受维也纳的音乐魅力。游轮将过夜停靠。
                <w:br/>
                船票已含游览项目
                <w:br/>
                维也纳亮点之旅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莫扎特与施特劳斯名曲演奏会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奥地利 | 维也纳
                <w:br/>
                今天您在享用过早餐后便可离船, 我们将提供送机服务, 将您送往机场搭乘返程航班。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每日含餐
                <w:br/>
                15.	游轮行程: 船上一日三餐及配餐酒水*（指定酒水单）、现煮中式面、全天自助热饮、餐间自助小点心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*船票价格为双人入住同一间客房价格, 如单人入住, 须额外支付50%的单人船票费用 (即需补付单房差) 。船票仅包括既定行程内产生的费用; 不包含签证、机票、保险和其它不在既定行程中的费用, 以及自由活动中的任何消费。
                <w:br/>
                限指定欧洲机场、服务日期及时间
                <w:br/>
                ①机场接送政策:通过维京代办机票的宾客, 我们将根据航班时间提供接送机服务 (限维京指定欧洲机场、服务日期及时间) , 将您送至码头登船, 或至酒店入住 (适用于陆地游) , 待您的全部行程结束后, 再将您送至机场回国。如您自行预订机票, 提前告知我们您的航班时间, 也可享受我们指定时间的接送机服务; 您若不愿等待, 或错过了我们的指定接送机时间, 可自行前往码头/机场, 或要求私人接送机服务 (需额外付费) 。接送服务不覆盖不在行程内的酒店或火车站接送。
                <w:br/>
                ②河轮行程含全餐、配餐酒水，陆地游含部分餐饮
                <w:br/>
                ③每个目的地含一项，另可选付费升级项目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2026-04-05T12:25:41+08:00</dcterms:created>
  <dcterms:modified xsi:type="dcterms:W3CDTF">2026-04-05T12:25:41+08:00</dcterms:modified>
</cp:coreProperties>
</file>

<file path=docProps/custom.xml><?xml version="1.0" encoding="utf-8"?>
<Properties xmlns="http://schemas.openxmlformats.org/officeDocument/2006/custom-properties" xmlns:vt="http://schemas.openxmlformats.org/officeDocument/2006/docPropsVTypes"/>
</file>