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【清远英西峰林2天】清远玄真飞天悬空魔毯丨豪吃小龙虾，每成人赠送2只鸡行程单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TX-20260518SP10318651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08：00越秀南汽车站（地铁团一大A出口）
                <w:br/>
                08:45 花都云山体育馆北门（花果山地铁站A2出口）
                <w:br/>
                下车点：原上车点下车
                <w:br/>
                市区指定范围内15人或以上定点接送
                <w:br/>
                （下单需提供具体位置，定点上车前提不违章抄牌，不接偏远地区）
                <w:br/>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英西峰林核心景区：亿年冰河九重天 天然氧吧老虎谷
                <w:br/>
                【玄真大峡谷】含大门票赠送双龙飞天悬空魔毯+红枫银杏网红隧道+峡谷瀑布群
                <w:br/>
                含清水小龙虾主题晚宴，每围安排6斤小龙虾
                <w:br/>
                每成人赠送：秘制清远咸香鸡2个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集中-英西峰林走廊-午餐（自理）-九重天-英九庄园格桑花-小龙虾主题晚餐-入住英德市区酒店
                <w:br/>
                早上指定时间/地点集中出发，乘车前往英西峰林。
                <w:br/>
                前往【英西峰林画廊】参观有“岭南第一峰林”美誉的峰林走廊，它处处成景，步步皆画，牧牛炊烟、竹林村舍、宁静的原始田园风光，让你有一种回归大自然的感觉。有如诗似画清澈透明的潺潺小溪，有景色独特河水穿洞而过的穿天崖，有规模宏大、景色壮观、1000多座山峰呈线型排布，形态不一，错落有致。风光绮丽、景致醉人， 除迷倒中外游客外，也成为摄影爱好者猎影之地。
                <w:br/>
                午餐自理
                <w:br/>
                【峰林九重天】位于世界洞漂之王--老虎谷漂流景区内，是英西峰林核心景区。观光洞内观光栈道全长1000多米，遍布奇特无比、独一无二、多姿多彩、维妙维肖、神奇美丽的“英石峰林群”“钟乳石林群”，集清远“漂流、地下河、溶洞”“三合一”游玩精华为一身；天然溪流自然穿洞而过，洞内长满奇特形态的英石、钟乳石等；九重天作为一个休闲养生胜地，拥有着含氧量极高，每立方厘米高达1.5万个空气负离子的森林氧吧，此处树木密集、鸟语花香，伴有泉水叮咚、流水潺潺、沁人心脾，走进山间小径幽然脱俗，让你完全置身在一个与世隔绝的“世外桃源”
                <w:br/>
                格桑花茶园（花期预计5月10日-6月30日，受天气影响较大，观赏效果以实际为准，赠送项目，不做补偿），英九庄园文旅项目成型于2020年，全园面积3000亩，地处北江上游，依山傍水，景色秀丽，生态环境优越，是北江生态画廊、林廊绿道的组成部分。景区四时有不谢之花、八节有长青之草；已建成“智慧生态茶园”、“中央智能茶厂”、2500㎡游客接待中心、1000㎡茶文化展厅、300㎡非遗传承区、科普实验室、野炊区、拓展区、农耕区、徒步区、特色餐厅等；2022年12月荣获“国家级生态农场”称号；山水林田湖草是一个生命共同体，英九庄园致力于守护生物多样性，打造集山水林田湖草茶一体化的绿色、可持续发展茶旅道路。
                <w:br/>
                小龙虾主题晚餐后，入住英德市区酒店。
                <w:br/>
                交通：汽车
                <w:br/>
              </w:t>
            </w:r>
          </w:p>
        </w:tc>
        <w:tc>
          <w:tcPr/>
          <w:p>
            <w:pPr>
              <w:pStyle w:val="indent"/>
            </w:pPr>
            <w:r>
              <w:rPr>
                <w:rFonts w:ascii="宋体" w:hAnsi="宋体" w:eastAsia="宋体" w:cs="宋体"/>
                <w:color w:val="000000"/>
                <w:sz w:val="20"/>
                <w:szCs w:val="20"/>
              </w:rPr>
              <w:t xml:space="preserve">早餐：X     午餐：X     晚餐：小龙虾主题晚餐   </w:t>
            </w:r>
          </w:p>
        </w:tc>
        <w:tc>
          <w:tcPr/>
          <w:p>
            <w:pPr>
              <w:pStyle w:val="indent"/>
            </w:pPr>
            <w:r>
              <w:rPr>
                <w:rFonts w:ascii="宋体" w:hAnsi="宋体" w:eastAsia="宋体" w:cs="宋体"/>
                <w:color w:val="000000"/>
                <w:sz w:val="20"/>
                <w:szCs w:val="20"/>
              </w:rPr>
              <w:t xml:space="preserve">入住英德市区酒店，参考酒店：英德一休酒店/逸德酒店/希安酒店/胜开酒店/美悦酒店/俊兴酒店/美树酒店或者同级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早餐-玄真大峡谷-午餐（自理）-返程
                <w:br/>
                早餐后，后乘车前往游览【玄真大峡谷】(含大门票赠送双龙飞天悬空魔毯+红枫银杏网红隧道+峡谷瀑布群。如遇景区不开检修不开魔毯，恕无费用可退)，位于国家AAAA级玄真漂流旅游度假区内，38平方公裹森林峡谷，不可复制的自然生态资源，森林覆盖率高达95.9%，大峡谷入口处首先映入眼帘就是“世界跨度最长的星空魔毯”星空魔毯又称飞天电梯，获得创世界纪录协会“世界上最长的半封闭式悬空旅游观光索道”!魔毯依托原有坡体顺势而建，总跨度198米，最大速度为1米/秒，坡度39.5%，它在方便游客上山的同时也减轻游客的徒步登山之苦，乘坐魔毯-路前行，沿途风景一览无余、满足了游客“一览众山小”的观光需求、让游客感受到堪比无人机视角般的观景体验;走进气，绝对是名副其实的纯天然森林大氧吧，沿着山道而行还有让人瞩目的正是一汪汪清澈如镜的溪潭，水质晶莹碧透，如同碧玉翡翠，又如同镜中画卷，美到窒息!
                <w:br/>
                走进全长3.8公里的森林峡谷，两侧山高崖陡，叠嶂起伏，满目青葱，风光旖旎，置身山间呼吸着8万/cm³高负氧离子的清新空气，绝对是名副其实的纯天然森林大氧吧，沿着山道而行还有让人瞩目的正是一汪汪清澈如镜的溪潭，水质晶莹碧透，如同碧玉翡翠，又如同镜中画卷，美到窒息！沿途还可以欣赏广东省首家溪降项目“峡谷人体漂流”溪降之王赛道！
                <w:br/>
                午餐自理，后结束愉快行程,乘车返回温馨家园！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出发日期：5月30日，6月6/10/13/19/20/24/27日
                <w:br/>
                <w:br/>
                价格
                <w:br/>
                1.2米以上/成人：339元/人（占床、含车位、餐、门票）
                <w:br/>
                1.2米以下小童：199元/人（含车位）
                <w:br/>
                <w:br/>
                房差说明
                <w:br/>
                三人房：无
                <w:br/>
                单房差：150元/人
                <w:br/>
                减房差：无
                <w:br/>
                如报名儿童身高与实到儿童身高不符，超高费用客人自理
                <w:br/>
                <w:br/>
                【费用包含】
                <w:br/>
                1、交通：按实际参团人数安排空调旅游巴士，每人1正座；
                <w:br/>
                2、用餐：含1早餐1正餐（餐均为酒店配套，不用均无费用退，行程用餐自理期间导游推荐当地或附近用餐，费用自理,客人可自由参与)；
                <w:br/>
                3、门票：行程所含景点首道大门票（园内园景点门票自理）；
                <w:br/>
                4、住宿：英德舒适型酒店参考酒店英德一休酒店/逸德酒店/希安酒店/胜开酒店/美悦酒店/俊兴酒店/美树酒店或者同级(包含每人每天一床位，若出现单男单女，客人须在出发前自补房差)
                <w:br/>
                （具体房型按酒店安排为准，酒店不设三人房，不可加床，不设退房差，单成人需补房差）；
                <w:br/>
                5、服务：含全程优秀导游服务；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2026-06-13T16:35:59+08:00</dcterms:created>
  <dcterms:modified xsi:type="dcterms:W3CDTF">2026-06-13T16:35:59+08:00</dcterms:modified>
</cp:coreProperties>
</file>

<file path=docProps/custom.xml><?xml version="1.0" encoding="utf-8"?>
<Properties xmlns="http://schemas.openxmlformats.org/officeDocument/2006/custom-properties" xmlns:vt="http://schemas.openxmlformats.org/officeDocument/2006/docPropsVTypes"/>
</file>