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新【出神入画品桂林】 广西双动3天  桂林城徽象鼻山丨宋城千古情丨兴坪漓江丨银子岩丨遇龙河2人竹筏漂流丨大榕树旅拍丨阳朔西街   至尊五星真纯玩行程单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ZM-20250501-C8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1.	不打擦边球!  我们承诺真正的0自费0购物0景中店！绝不玩文字游戏，不以次充好！给消费者一个100%品质的纯玩旅行!
                <w:br/>
                2.	指定行程内至尊五钻奢华酒店，顶级享受！
                <w:br/>
                3.选用高端2+1车型/考斯特（9人以下指定商务车），尊享舒适！
                <w:br/>
                <w:br/>
                	至尊品质 搜罗桂林精华景点：
                <w:br/>
                真正的品质，是与那些所谓的“网红小众”虚假景点说NO，我们只精选属于桂林的【名片】！
                <w:br/>
                出神象山— 酷似一头在江边饮水的大象，栩栩如生，观“水底有明月，水上明月浮”的“象山水月”奇观！
                <w:br/>
                出神漓江— 船游总统漓江精华【兴坪渔村】、【20元人民币背景】等穿越历史长河的著名景观！
                <w:br/>
                出神溶洞— 观赏晶莹剔透，洁白无瑕，宛如夜空的银河倾斜而下的“世界岩溶宝库”【银子岩】！
                <w:br/>
                出神演艺— 【千古情】是以桂林历史和风土人情的表演为核心，多个文娱互动项目为选择的大型旅游度假区！
                <w:br/>
                出神风情— 漫步具有异国情调的【阳朔西街】，尽享这一份属于的桂林的浪漫休闲时光！
                <w:br/>
                出神河畔—不是漓江，胜似漓江，徒步原始、自然、古朴、纯净、令人怦然心动的【遇龙河竹筏2人筏漂流】！
                <w:br/>
                出神田园—【大榕树山水旅拍】十里画廊核心区域，360°风景醉美山水倒影，芳草鲜美，落英缤纷，独家赠送山水旅拍
                <w:br/>
                <w:br/>
                	美味珍馐：
                <w:br/>
                ◎指定出神VIP餐厅，全系精选宝藏社会美食餐，含3正2早+1桂林米粉，正餐40标，全系餐送饮料、果盘，
                <w:br/>
                1餐桂北全鱼宴+1餐壮族风情特色餐+1餐阳朔啤酒鱼餐+1桂林米粉
                <w:br/>
                ◎【漓江边网红酒店俏轻奢下午茶】，漓江边品味安逸又浪漫的时光
                <w:br/>
                <w:br/>
                	至尊奢华住宿：
                <w:br/>
                ◎阳朔入住1晚超豪华酒店【漓境度假酒店或河畔度假酒店】！
                <w:br/>
                ◎桂林入住1晚超豪华酒店【香格里拉大酒店、大公馆或融创施柏阁】！
                <w:br/>
                <w:br/>
                	尊享交通：
                <w:br/>
                ◎桂林当地选择2+1豪华大巴车/考斯特/9人以下商务车出行，尽显尊贵！
                <w:br/>
                <w:br/>
                	出神有礼：
                <w:br/>
                ◎赠送免费无限供应品牌矿泉水！ 
                <w:br/>
                ◎每日赠送睡前安心牛奶！                             
                <w:br/>
                ◎每人一份出神伴手礼！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南站乘动车前往桂林北/西（动车二等座，车程时间约2小时40分钟，动车上中餐自理），接团，后前往游览桂林城徽—【象鼻山】（游览时间约40分钟），象山地处市中心的漓江与桃花江汇流处，它酷似一头在江边饮水的大象，栩栩如生，引人入胜，观赏“水底有明月，水上明月浮”的“象山水月”奇观。之后【漓江边网红俏酒店下午茶】，想要闲逸宁静的生活不一定是驱车前往森林山野，可以是静静地，品味一杯咖啡，融入江畔的微风，也是一种发呆的安逸时光。270度观景台坐在阳台上，感受江风拂面，吹散一身的疲惫与困倦，在咖啡时间中迷失，记住旅行中的心跳。晚餐：桂北全鱼宴-漓江上游的炖鱼鲜美与汤汁的交融，鲜嫩可口回味无穷。
                <w:br/>
                指定入住桂林超豪华酒店——香格里拉大酒店、大公馆或融创施柏阁酒店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桂林—阳朔
                <w:br/>
                早餐后前往阳朔兴坪码头乘船游览【兴坪漓江】（车程约1小时，游览1小时）赏以山水秀丽、景甲天下而著称的喀斯特风光，两岸群峰连绵，奇特怪异，万态千姿，倒影幢幢，翠竹成林。这里还是人民币20元背景真实漓江风光-黄布倒影。古往今来，兴坪秀丽的山山水水，引得来自五湖四海的友人为之陶醉。中餐：阳朔啤酒鱼风味餐，下午前往阳朔【银子岩】（车程40分钟，游览时间1小时），“游了银子岩，一世不缺钱”，贯穿12座山峰的银子岩，现已开发游程2000米，分为下洞、大厅、上洞三个部分，洞内绚丽、幽美的景点28处，以音乐石屏、瑶池仙境、雪山飞瀑"三绝"和佛祖论经、独柱擎天、混元珍珠伞"三宝"等景点为代表。有的人会因为一首歌，一行文字，一封回忆，一段往事，而历经一场情。出走到阳朔，却是因【千古情】，便是喜欢上了。作为“一生必看的演出”，【千古情】（贵宾席，观看时间约60分钟），是以桂林历史和风土人情的表演为核心，多个文娱互动项目为选择的大型旅游度假区，金戈铁马，美女如云。高科技手段和舞台机械，水陆空三维立体空间，唱响八桂大地穿越时空的真善美传奇。自由逛【西街】（自由活动期间不安排用车服务，司机导游不陪同）是阳朔县城内最古老的街道，是一条充满中西合璧味道的老街。整条街道建筑凸显着桂北明清时期的民居风格，每当夜幕降临，灯火阑珊，人声鼎沸，好不热闹，可以去街边酒吧听民谣喝小酒，可以边走边逛看看特色民族店，还可以一路品尝街边琳琅满目的风味小吃。
                <w:br/>
                指定入住阳朔超豪华酒店——阳朔漓境度假酒店或河畔度假酒店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阳朔—桂林北/西—广州南
                <w:br/>
                早餐后前往享受【遇龙河双人漂】（游览时间约40分钟），感受遇龙河别样的悠哉与惬意。群峰叠耸、绿树丛生，田野纵横，村庄错落。整个遇龙河景区，没有任何所谓现代化建筑，没有一点都市喧嚣，一切都是那么原始、自然、古朴、纯净，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
                <w:br/>
                中餐：壮家风情特色餐-广西最高迎宾礼高山流水。返回桂林，送站前免费赠送一碗桂林老字号张担担米粉（赠送项目不吃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结束愉快的行程。
                <w:br/>
                交通：汽车/动车
                <w:br/>
              </w:t>
            </w:r>
          </w:p>
        </w:tc>
        <w:tc>
          <w:tcPr/>
          <w:p>
            <w:pPr>
              <w:pStyle w:val="indent"/>
            </w:pPr>
            <w:r>
              <w:rPr>
                <w:rFonts w:ascii="宋体" w:hAnsi="宋体" w:eastAsia="宋体" w:cs="宋体"/>
                <w:color w:val="000000"/>
                <w:sz w:val="20"/>
                <w:szCs w:val="20"/>
              </w:rPr>
              <w:t xml:space="preserve">早餐：√     午餐：午餐+桂林米粉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2、住宿：桂林阳朔入住当地豪华酒店(每成人每晚一个床位，桂林阳朔属于当地三四线城市，整体酒店规模设施服务均不及广东)，入住双人标间。桂林参考酒店：指定携程五钻品牌酒店  桂林香格里拉大酒店、大公馆或融创施柏阁酒店  
                <w:br/>
                阳朔参考酒店：指定携程五钻品牌酒店  阳朔漓境度假酒店或河畔度假酒店
                <w:br/>
                3、用餐：含3正2早+1个桂林米粉(酒店房费含早餐)，正餐40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【备注】（此线路会和出神大漓江线路一起拼团，敬请注意），10人起含全程导游服务，10人以下司兼导，敬请注意！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2025-05-06T05:10:08+08:00</dcterms:created>
  <dcterms:modified xsi:type="dcterms:W3CDTF">2025-05-06T05:10:08+08:00</dcterms:modified>
</cp:coreProperties>
</file>

<file path=docProps/custom.xml><?xml version="1.0" encoding="utf-8"?>
<Properties xmlns="http://schemas.openxmlformats.org/officeDocument/2006/custom-properties" xmlns:vt="http://schemas.openxmlformats.org/officeDocument/2006/docPropsVTypes"/>
</file>