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【水墨甘青】西北兰州双飞8天 | 祁连大草原 | 祁连牧场骑射体验 | 七彩丹霞 | 嘉峪关城楼 | 鸣沙山月牙泉 | 莫高窟 | 黑独山 | 茶卡盐湖 | 翡翠湖 | 青海湖黑马河 | 小柴旦湖 | 塔尔寺 | 青藏高原野生动物园行程单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SD-XB0250708-X2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兰州市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--尽览美景--
                <w:br/>
                【精华景点】  行程安排嘉峪关关城登顶、祁连草原、祁连峨堡镇、黑独山、翡翠湖、青海湖黑马河等网红景点，特别安排7-8月暑期亲子景点，青藏高原野生动物园，青海省博物馆！
                <w:br/>
                【豪华用车】  专属定制豪华旅游大巴2+1陆地头等舱航空座椅（12人以上）
                <w:br/>
                【品质住宿】  6晚网评三钻酒店+升级1晚网评四钻酒店，让您入住更舒适，休息更充分，真正享受旅游！
                <w:br/>
                【特别赠送】  草原大礼包—射箭、民族服饰拍照、民族歌舞演绎。小牛、小羊、藏獒拍照。体验挤牛奶、做酸奶、堆玛尼情石、堆牛粪墙、放牧   
                <w:br/>
                【特别赠送】  大型室内实体演出【回到张掖】。将张掖的千年传奇故事娓娓道
                <w:br/>
                【食在甘青】  齐聚甘青特色风味美食，让您一饱口福，不虚此行
                <w:br/>
                【甘州小吃宴】—河西小江南，尽享陇上美食
                <w:br/>
                【牦牛肉火锅】—柴达木的精盐烹饪出美味的牦牛肉，藏家美味不容错过
                <w:br/>
                【敦煌驴肉黄面】—千年敦煌特色美食
                <w:br/>
                【品质保证】 全程真纯玩，无购物，无擦边藏寨！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广州-兰州-祁连
                <w:br/>
                指定时间于机场集中，工作人员于机场代办理乘机手续，乘飞机前往兰州。接机后乘车前往祁连县【途径祁连大草原】，草原、白云、牛羊群、雪山、牧民和冒着炊烟的帐篷构成了绝美的画卷。 6-7月沿途欣赏中国最壮观的【百里油菜花海】景色，8-9月沿途尽赏【祁连大草原】的绝美风光。参观【古城游牧驿站】（游览时间约 1.5-2 小时） 古城驿站位于祁连县峨堡镇 G227 国道旁，蒙古包风格以藏族文化元素为背景，凸显了原始古朴、自然天成的藏民族文化特色。赠送特色体验活动：射箭、民族服饰拍照、民族歌舞演绎。小牛、小羊、藏獒拍照。体验挤牛奶、做酸奶、堆玛尼情石、堆牛粪墙、 放牧。
                <w:br/>
                <w:br/>
                【接站信息】
                <w:br/>
                1、在您出团的前一天，带团导游将会以短信或电话的形式与您联系，并确认抵达时间，请您注意接收短信与电话，保持手机畅通，耐心等待。（请务必不要认为是骚扰电话/信息为由不接、不回消息）。
                <w:br/>
                2、接机人员一般都会提前在机场等候客人，请您下飞机后务必及时开机，保持手机畅通。
                <w:br/>
                3、一般入住时间为14点之后，如您到达较早，可将行李寄存在前台，在酒店周围逛逛稍作等待。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祁连</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祁连-张掖
                <w:br/>
                早餐后，乘车前往张掖，游览被《中国地理》评选为最美丽的丹霞地貌——【七彩丹霞地质公园】（含门票，不含区间车38元/人，游览约2小时），600万年前的七彩山，在阳光的映照下，随处可见有红、黄、橙、绿、白、青灰、灰黑、灰白等多种色彩，把无数沟壑、山丘装点得绚丽多姿，感受气势浑厚和波澜壮阔的彩色大地之美！游玩后乘车返回张掖市区入住酒店。
                <w:br/>
                晚上赠送价值280元/人【回道张掖】大型室内实体演出。将张掖的千年传奇故事娓娓道来，亦是重回张掖，重走丝路的世史诗。（特别说明：赠送项目 如节目或遇景区取消不开放，则取消该表演，费用不退！）
                <w:br/>
                【温馨提示】
                <w:br/>
                1、翻越平均海拔3000米以上哑口，注意在高原不要做剧烈运动。
                <w:br/>
                2、在高海拔注意安全，多饮水，有轻度高反不要恐慌，注意保存体力。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张掖</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张掖-嘉峪关-敦煌
                <w:br/>
                早餐后乘车前往嘉峪关，参观【嘉峪关关城】（含门票，游览约2小时），雄据万里长城西端终点，峭立嘉峪山之麓的嘉峪关，是明长城西端的第一重关，也是古代“丝绸之路”的交通要塞。关城始建于明朝，是万里长城沿线最为壮观的关城，登上嘉峪关城楼，亲临体会“天下雄关”。后前往敦煌，途径参观【荒野艺术基地】（游览约30分钟，目前为免费景点，若后期收费则门票自理）这些雕塑将视觉与文化相融，向世界传达了千年丝路精神与文明的延续。其中最为人知的【大地之子】是一座雕像，雕塑主体为茫茫戈壁之上趴伏在地、恬然入睡长15米，高4.3米，宽9米的巨大婴儿。从天空俯瞰就宛如大地之子，走进感受会更震撼。雕塑【无界】离大地之子不远处的无界更是吸引人眼球，创作灵感是来源于莫高窟，完全镂空式的钢架建筑，从远处看就像是戈壁滩中海市蜃楼一样的奇观。雕塑【汉武雄风】塑造了汉武帝的光辉形象，也将具体的历史人物和地域文化、以及特定事件紧密的联系在了一起，作品风格远承汉唐 之雄伟气韵，质朴无华的美学追求与苍茫的戈壁相统一。这几座雕塑，都是出自清华大学教授董书兵之手，让原本荒芜的戈壁瞬间有了生机，实属戈壁滩上一处难得的景致！后抵达敦煌，晚可自由游览琳琅满目的-沙洲夜市，自行品尝当地美食，感受丝路小城文化！
                <w:br/>
                【温馨提示】
                <w:br/>
                1、途中会经过高速休息站瓜州服务区，内有当地商贩在此兜售特产和瓜果，此处非本产品指定购物店。不属于行程内购物店范畴，请大家慎重选择，我社不提供退换货的协助工作，敬请谅解；
                <w:br/>
                2、河西地区干燥，紫外线强，注意饮水和做好防晒工作。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敦煌
                <w:br/>
                早餐后前往国家5A级风景名胜区——【鸣沙山·月牙泉】（含门票，游览约2小时），因沙动有声而得名，如遇摩擦振动，便会殷殷发声，轻若丝竹，重如雷鸣。故“沙岭晴鸣”为敦煌“八景”之一。月牙泉处于鸣沙山环抱之中，因其形酷似一弯新月而得名，自汉朝起即为敦煌八景之一；无论从山顶鸟瞰，还是来泉边漫步，都会驰怀神往，遐思万千，确有“鸣沙山怡性，月牙泉洗心”之感。中餐后，前往参观佛窟殿堂，世界文化遗产【莫高窟】（B票含区间车，游览约1小时）。莫高窟是世界上最长、规模最大、内容最丰富的佛教艺术“文化瑰宝”，石窟壁画富丽多彩，各种各样的佛经故事，山川景物,亭台楼阁等建筑画、山水画、花卉图案、飞天佛像以及当时劳动人民进行生产的各种场面等。莫高窟可以傲视异邦古迹的地方，就在于它是一千多年的层层累聚。看莫高窟，不是看死了一千年的标本，而是看活了一千年的生命。
                <w:br/>
                【温馨提示】：1.莫高窟全部团期全部实行 B 类票，2021 年 4 月 1 日起，莫高窟执行新的门票政策，首先售卖 A 类门票（238 元，包含数字观影、8 洞窟）限额 6000 张。参观当天 A 类门票发售完毕之后，才开始售卖 B 类门票（100 元，包含 4 洞窟）。故根据行程安排，参观当日如遇景区 A 类门票仍有名额，则需游客补交门票差价 138 元/人；如遇 A 类门票已经发售完毕，则无需补交门票差价。 备注：因莫高窟 A 类门票需提前 30 天以上网上实名预约，故无法确定行程当日到底走哪一类门票。如有 A 类门票参观需要，请提前 30 天以上咨询报名，敬请理解！ 2.选择骑骆驼或沙漠越野其他项目请事项了解安全注意事项根据自身情况再做选择； 3.此天行程户外时间长请做好防晒和补充水分。4.翡翠湖由于尚未进行旅游开发，保持矿区的原始状态，务必注意安全，不要随意下水，以免发生意外。如遇下雨天道路难行，我们将取消该景点，请理解！
                <w:br/>
                【温馨提示】
                <w:br/>
                1、此天行程以莫高窟预约时间为准！
                <w:br/>
                2、选择骑骆驼或沙漠越野其他项目事项请了解安全注意事项根据自身情况再做选择。
                <w:br/>
                3、此天行程户外时间长请做好防晒和补充水分。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敦煌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敦煌-黑独山-翡翠湖（赠送航拍视频）-大柴旦
                <w:br/>
                早餐后出发前往黑独山，途径当金山，抵达后参观【黑独山】(不含区间车60元/人），单程15分钟，游览约40分钟，此景点为免费景点，如因不可抗力原因不能前往，则取消游览无退费，若后期收费则门票自理)，穿越无人之境，窥见戈壁水墨丹青。黑独山以黑色砂石组成，风沙为强劲的画师，日积月累对黑砂石进行分层排序，既感觉孤独苍凉，又不失江南的韵味，让人感觉神奇而亲近！后穿越柴达木盆地，领略另一种西北秘境样貌。沿途我们将穿越沙漠，翻过祁连山支脉，走进这世上少有的大型雅丹地貌，后游览大柴旦《送你一朵小红花》里，易烊千玺最想去的那片湖【翡翠湖】（含门票，不含区间车60元/人，游览约1小时），它偏居柴达木盆地一隅，犹如一块块颜色各异的翡翠，镶嵌在荒无人烟的西北戈壁上，不同的季节，翡翠湖会呈现出不同的色彩，就连日出日落时分，湖水也会呈现出不同的翠色。探访【小柴旦湖】（目前免费，后期收费门票自理）一个隐藏在青海湖的美丽湖泊，这里人迹罕至，然而与别处单纯的宁静不同。远处柴达木雪峰屹立在天地之间，更为小柴旦湖增添了几分空灵之感，博大之意，湖水清澈见底，蓝天映照在湖面上，仿佛时间都静止了，每一处景色都如画般绝美！晚入住大柴旦酒店。
                <w:br/>
                【温馨提示】
                <w:br/>
                1、西北属于内陆不发达地区，各方面条件较为艰苦，与内地游一定的差距；该天车程很长建议随身听排遣寂寞、紫外线强请自备防晒霜、气温较高及时补充水分、自备零食以防不时之需！
                <w:br/>
                2、此天路程较长，人生的旅途也许因为一种艰辛的经历才会变得怀念。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大柴旦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大柴旦-察尔汗盐湖-茶卡
                <w:br/>
                早餐后，前往参观【察尔汗盐湖】（游览约2小时，不含区间车60），察尔汗盐湖一切绿色植物均难以生长，但却孕育了晶莹如玉、变化万千的神奇盐花。盐花是盐湖中盐结晶察尔汗盐湖盐矿时形成的美丽形状的结晶体称谓。卤水在结晶过程中因浓度不同、时间长短不一、成份差异等原因，形成了形态各异，鬼斧神工一般的盐花。这里的盐花或形如珍珠、珊瑚，或状若亭台楼阁，或像飞禽走兽，一丛丛，一片片，一簇簇地立于盐湖中，把盐湖装点得美若仙境。每年前来观看盐花奇观的国内外旅游者多达数万人。乘车赴茶卡，每次提到“天空之镜”这四个字，大多数人想到的都是玻利维亚的乌尤尼盐沼，那一面镜子使得天地颠倒。而在中国的青海，同样也有一个叫做【茶卡盐湖】（含门票，不含小火车108元/人，游览约2小时）的天空之镜，她被《国家地理》评为“人一生必去的55个地方”之一。阳光下的盐湖白茫茫一片，远处是雪山，脚下是纯白的盐晶，湖面上的水倒影着天上的白云和你的身影，像一面天然的镜子。而盐湖上的铁轨一直延伸到湖的尽头，让人无限暇想。这时世界一片白茫茫，只剩下蓝色、白色和黄色，天空之境是真的存在的。赤脚走在湖面之上，可以看见湖面反射出的巨大云朵。形成“湖水长天一色，盐湖雪峰同辉”的壮丽景色。
                <w:br/>
                【温馨提示】
                <w:br/>
                1、青海湖平均海拔3200米左右，请团友注意在高原不要做剧烈运动
                <w:br/>
                2、茶卡盐湖内景区建议穿着颜色艳丽衣服进行拍照（例如红裙子、彩色丝巾等）。
                <w:br/>
                3、青海湖边湿润舒适，白天长袖T恤都可，早晚注意加减衣物。
                <w:br/>
                4、由于青海湖属于特殊地区，住宿条件有限，因此酒店相比其他地区有一定的差距。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茶卡</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茶卡盐湖-青海湖-西宁
                <w:br/>
                早餐后，乘车翻越橡皮山抵达【青海湖黑马河景区】（含门票，不含区间车30元/人，游览约2小时），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赴湟中县参观藏传佛教黄教六大宗主寺院之一【塔尔寺】（含门票，不含区间车35元/人和讲解费15元/人，游览约2小时），它是藏传佛教黄教六大宗主寺院之一，一世班禅和一世达赖的老师，藏传佛教的创始人宗喀巴大师的诞生地。欣赏塔尔寺举世闻名的艺术三绝——酥油、堆绣、壁画，了解博大精深的藏传佛教文化！菩提花香十里，随处可见虔诚朝拜、叩首前行的信奉者，以及数不胜数的红衣喇嘛。从细微中，拷问自己的佛心！入住西宁酒店。
                <w:br/>
                【温馨提示】
                <w:br/>
                1、在寺院里不能用手触摸佛经、法器、佛像等，在寺院殿堂内不可拍照。
                <w:br/>
                2、塔尔寺参观要求着正装，请注意和尊重民族宗教习惯。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西宁市区-兰州机场-（飞机）广州
                <w:br/>
                早餐后，乘车前往【青海省博物馆】（参观游览约1小时，逢周一闭馆）是青海省第一座具有现代化功能的大型综合性博物馆，隶属于青海省文化厅，是国家4A级旅游景区和国家一级博物馆，之后前往【青藏高原野生动物园】（参观游览约1小时）在海拔2295米的西宁，藏着一个“中国最治愈动物园”——青藏高原野生动物园！这里不仅是雪豹、兔狲的“秘密基地”，更是年轻人的网红打卡天堂！根据返回航班时间安排送机，乘飞机返回广州，结束愉快的青海、甘肃大环线之旅，返回各自温馨的家！
                <w:br/>
                【温馨提示】
                <w:br/>
                1、今天是行程的最后一天，请您注意检查好随身物品，以及关注您的航班动态时间，过安检时您所购买的物品是否能够携带，如不能携带请提前安排好邮寄。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2、住宿：酒店标准双人房/大床房(全程舒适标准酒店)。
                <w:br/>
                酒店安排为双人间，若出现单男单女，团友须听从导游安排住房，若经协调最终不能安排的，客人须当地补房差入住双人标间。由于当地气候较为凉爽及生活习惯，除五星级酒店以外，其余酒店客房均无空调和暖气。当地酒店主要使用太阳能热水器，如酒店当天用水人数较多，热水可能供应不足，造成不便，敬请谅解！
                <w:br/>
                祁连网评3钻：盛唐翠光饭店/永腾饭店或同级
                <w:br/>
                张掖网评4钻：铭嘉乐国际酒店/西遇国际酒店或同级
                <w:br/>
                敦煌网评3钻：天沁云水大酒店/嘉河云境酒店或同级
                <w:br/>
                大柴旦网评3钻：馨锦酒店/丽湖雅致大酒店或同级
                <w:br/>
                茶卡网评3钻：长鑫酒店/金桔酒店或同级
                <w:br/>
                西宁网评3钻：冬宝酒店/合和酒店或同级
                <w:br/>
                备注：以上酒店无好坏先后排序之分、不接受指定酒店，指定房型，感谢理解。
                <w:br/>
                导游服务费（导游服务费含全陪/地陪，标准为12周岁及以上人士80元/人，小孩元40/人，婴儿免收）。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7正餐7早餐，正餐餐标40元/人（酒店房费含早，不用不退，正餐餐标30元/人），10-12人/桌，此产品是打包价，所有餐食如自动放弃，款项恕不退还。餐饮风味、用餐条件与广东有一定的差异，大家应有心理准备。
                <w:br/>
                4、用车：全程舒适旅游用车。当地用车将根据团队人数安排，保证每人 1 正座。
                <w:br/>
                5、导游：当地普通话导游服务，费用已含导游服务费，不派全陪。
                <w:br/>
                6、门票：此产品为打包销售产品，行程内任何景点和餐、住宿等，如因客人自愿放弃或特殊原因不能游览均不退费用！ 。赠送项目如因特殊原因不能成行，不做退款。此行程为综合优惠包价产品，若持学生证、军官证、长者证、记者证、残疾证、教师证等有效证件，我司不再进行任何差额退减优惠，敬请注意！客人对此无异议。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景区便民服务</w:t>
            </w:r>
          </w:p>
        </w:tc>
        <w:tc>
          <w:tcPr/>
          <w:p>
            <w:pPr>
              <w:pStyle w:val="indent"/>
            </w:pPr>
            <w:r>
              <w:rPr>
                <w:rFonts w:ascii="宋体" w:hAnsi="宋体" w:eastAsia="宋体" w:cs="宋体"/>
                <w:color w:val="000000"/>
                <w:sz w:val="20"/>
                <w:szCs w:val="20"/>
              </w:rPr>
              <w:t xml:space="preserve">
                1.【敦煌盛典】268-318元/人不等或【又见敦煌】298-318元/人不等
                <w:br/>
                2.【大漠烤全羊】1680-1980元/只（10-20斤不等价格不同）
                <w:br/>
                赠送：8凉菜1道敦煌特色发面饼子+1道特色汤面片！
                <w:br/>
                特别说明：以上便民服务（西北晚会表演&amp;特色餐&amp;区间车费用）不作为自费项目的一部分，请根据自身状况选择并以景区实际公布价格为准！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必消区间</w:t>
            </w:r>
          </w:p>
        </w:tc>
        <w:tc>
          <w:tcPr/>
          <w:p>
            <w:pPr>
              <w:pStyle w:val="indent"/>
            </w:pPr>
            <w:r>
              <w:rPr>
                <w:rFonts w:ascii="宋体" w:hAnsi="宋体" w:eastAsia="宋体" w:cs="宋体"/>
                <w:color w:val="000000"/>
                <w:sz w:val="20"/>
                <w:szCs w:val="20"/>
              </w:rPr>
              <w:t xml:space="preserve">
                1.七彩丹霞区间车38元/人（必乘）
                <w:br/>
                2.茶卡盐湖往返小火车108元/人（必乘）
                <w:br/>
                3.青海湖黑马河区间车30元/人（必乘）
                <w:br/>
                4.塔尔寺讲解费15元/人（必消）
                <w:br/>
                5.塔尔寺区间车35元/人（必乘）
                <w:br/>
                6.翡翠湖区间车60元/人（必乘）
                <w:br/>
                7.察尔汗盐湖区间车60元/人（必乘）
                <w:br/>
                8.黑独山区间车60元/人（必乘）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406.00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2025-07-12T07:38:04+08:00</dcterms:created>
  <dcterms:modified xsi:type="dcterms:W3CDTF">2025-07-12T07:38:04+08:00</dcterms:modified>
</cp:coreProperties>
</file>

<file path=docProps/custom.xml><?xml version="1.0" encoding="utf-8"?>
<Properties xmlns="http://schemas.openxmlformats.org/officeDocument/2006/custom-properties" xmlns:vt="http://schemas.openxmlformats.org/officeDocument/2006/docPropsVTypes"/>
</file>