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【赏三花品美食‘有得食有得拎’】清远2天丨十色禾雀花+油菜花+樱花大道丨参团赠送豪华大礼3选一丨品滋补虫草花蒸鸡行程单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TX-20250212SP80169788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1、百花齐放：禾雀花基地赏彩色禾雀花+铺金的七彩油菜花园
                <w:br/>
                2、超亿流量的清远小九寨沟古龙峡网红河谷 十里樱花大道赏粉樱
                <w:br/>
                3、黄腾峡十八瀑天门广场  360°观网红天门悬廊大球排
                <w:br/>
                4、参团礼品3选1：30只清远麻鸡蛋/3斤砂糖/10斤番薯
                <w:br/>
                5、全程食足3餐：滋补虫草花蒸鸡+酒店早餐+下午茶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集中出发-禾雀花基地-午餐-黄腾峡十八瀑-红衫大道-晚餐自理-飞来湖车尾营地-入住酒店   
                <w:br/>
                08：00-10：00集中前往——珠江三角洲后花园——清远市。
                <w:br/>
                10：30-11：30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12：00-13：00市区享用特色午餐【滋补虫草花蒸鸡】。
                <w:br/>
                13：30-16:00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16：00-17：30【红杉大道】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一到冬日可见湖边的一排排水杉，就会有不少市民和游客打卡拍照，湖面波光粼粼倒映着一片水杉红美得让人不忍离开!
                <w:br/>
                18：00-19：00自费享用晚餐。
                <w:br/>
                19：00-20：00【清远麻鸡欢乐世界】以车尾营地与游乐场结合的新形式，创新打造出飞来湖车尾箱营地，目前已成为清城最大的“后备箱经济”集市，是市民游客休闲娱乐、领略清城美食文化的热门打卡点。在清远飞来湖凤城夜市，每至华灯初上，摊贩叫嚷、人来人往，烟火气十足。
                <w:br/>
                20:30入住当地酒店。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早餐-古龙峡网红河谷-午餐自理-樱花大道-返程 
                <w:br/>
                07：00—08：30自然醒后起床，享用早餐。
                <w:br/>
                09:00-12:00 【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12:30-13：30 前往餐厅自费享用午餐。
                <w:br/>
                14：00-15：00【北江边樱花大道】当你走近樱花树底下就能闻到，那一株株的樱花散发着非常诱人的香味，就像进入了一个香水王国，引来了招朋唤伴的小蜜蜂，它们飞在樱花的周围玩捉迷藏，发出了嗡嗡声，好像在赞美樱花的美丽。（花期受天气等原因影响，请以实际情况为准）
                <w:br/>
                15：30行程结束，返回温馨的家，结束愉快之旅！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用餐：含1个酒店早餐+1正餐+1下午茶小食（餐均为酒店或套票包含餐，不用均无费用退，行程用餐自理期间导游推荐当地或附近用餐，费用自理,客人可自由参与）；
                <w:br/>
                住宿：1晚清远市区舒适酒店
                <w:br/>
                景点：景区第一道门票购物：全程不入购物点
                <w:br/>
                导游：提供导游服务（广州接团清远送团）
                <w:br/>
                其他：成人赠送豪华大礼3选1（30只蛋/10斤番薯/3斤白沙糖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2025-04-28T21:30:11+08:00</dcterms:created>
  <dcterms:modified xsi:type="dcterms:W3CDTF">2025-04-28T21:30:11+08:00</dcterms:modified>
</cp:coreProperties>
</file>

<file path=docProps/custom.xml><?xml version="1.0" encoding="utf-8"?>
<Properties xmlns="http://schemas.openxmlformats.org/officeDocument/2006/custom-properties" xmlns:vt="http://schemas.openxmlformats.org/officeDocument/2006/docPropsVTypes"/>
</file>