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【至尊泰国】曼谷芭提雅6天5晚丨大皇宫丨唐人街丨珊瑚岛丨东方公主号行程单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1、精彩行程：大皇宫+玉佛寺、海天盛筵、杜拉拉水上市场、JODD新火车夜市、打卡唐人街探案拍摄地、曼谷市中心暹罗商圈
                <w:br/>
                2、欢乐畅玩：芭堤雅游金沙岛+珊瑚岛，海岛风光，阳光沙滩。。。
                <w:br/>
                3、奇趣之旅：实弹射击场，体验真枪实弹射击的刺激。
                <w:br/>
                     纯玩行程：  全程纯玩不进购物店，不再为频繁的进店烦恼！ 
                <w:br/>
                升级6大美食盛宴：曼谷五星盛泰兰海鲜自助餐
                <w:br/>
                泰式咖喱螃蟹餐、黑森林米其林餐厅
                <w:br/>
                海天盛筵游船晚餐、岛上海鲜盛宴、皇权免税店自助餐！
                <w:br/>
                芭提雅升级2晚国际五星酒店！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于指定时间广州白云机场集中，在领队带领下前往柜台办理登机手续。乘搭客机飞往泰国曼谷素万那普机场。抵达后前往餐厅享用泰式风味餐，餐后前往酒店入住休息。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水门大金佛 - 农夫水果市场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 午餐后前往【网红农夫水果市场】，蕴含泰国丰富独特的市场文化，却是值得让人 白天舍弃环境舒适的水果购物中心，也得前来逛逛的好地方。晚上前往【网红JODD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实弹射击场 - 杜拉拉水上市场 - 泰爽庄园
                <w:br/>
                早餐于酒店，后前往泰国著名的海滨度假胜地—芭堤雅。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
                <w:br/>
                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让您和家人一起感受独特的泰式生活。
                <w:br/>
              </w:t>
            </w:r>
          </w:p>
        </w:tc>
        <w:tc>
          <w:tcPr/>
          <w:p>
            <w:pPr>
              <w:pStyle w:val="indent"/>
            </w:pPr>
            <w:r>
              <w:rPr>
                <w:rFonts w:ascii="宋体" w:hAnsi="宋体" w:eastAsia="宋体" w:cs="宋体"/>
                <w:color w:val="000000"/>
                <w:sz w:val="20"/>
                <w:szCs w:val="20"/>
              </w:rPr>
              <w:t xml:space="preserve">早餐：酒店内     午餐：泰式咖喱螃蟹餐     晚餐：黑森林米其林餐厅   </w:t>
            </w:r>
          </w:p>
        </w:tc>
        <w:tc>
          <w:tcPr/>
          <w:p>
            <w:pPr>
              <w:pStyle w:val="indent"/>
            </w:pPr>
            <w:r>
              <w:rPr>
                <w:rFonts w:ascii="宋体" w:hAnsi="宋体" w:eastAsia="宋体" w:cs="宋体"/>
                <w:color w:val="000000"/>
                <w:sz w:val="20"/>
                <w:szCs w:val="20"/>
              </w:rPr>
              <w:t xml:space="preserve">芭堤雅国际五星酒店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小火车博物馆 - 海天盛筵
                <w:br/>
                早餐于酒店，后导游已经身着短裤短袖抱着浴巾在大厅等候着您，提醒您千万不可穿长裤皮鞋出海。后安排快艇到芭堤雅唯一真正的四面环海岛屿【金沙岛】(乘快艇时间约 30 分钟，金沙岛时间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分钟），尽情欣赏海岛风光，享受阳光 沙滩，享受一个悠闲自在的假期，在岛上用餐。前往【小火车博物馆】（约120分钟）采集了世界各地的奇石、怪石、宝石，您不仅可以欣赏到精美绝伦的工艺品，还能了解到泰国开采、加工宝石原石的过程和独有工艺。这里所展示的宝石饰品，技艺手法精湛，设计巧夺天工，汇集款式新潮时尚，因卓越品质而享誉全球，在泰国人民都觉得佩戴宝石可以带来好运。后登上【海天盛宴】（OrientalPrincess）是芭堤雅首艘集餐饮及娱乐于一身的游轮，亦是芭堤雅著名的遊船之一，同時也是非常美妙的体验。登上东方公主号可饱览暹罗湾沿岸的芭堤雅夜景。
                <w:br/>
                温馨提示：如与美丽的人妖或男模合影，需要自备泰铢约100泰铢/次作为小费
                <w:br/>
                〖温馨提示〗
                <w:br/>
                1、今日出海，请换轻松休闲服。
                <w:br/>
                2、因为海上之水上项目涉及个人身体状况，导游仅介绍，如有需要请自愿自行参加，提前准备防水袋以
                <w:br/>
                免手机及电子产品被海水侵蚀！当然防晒霜是必不可少的。
                <w:br/>
                2、海上项目请自理（例如香蕉船，降落伞等），且不在普通意外险范围，需另签保。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午餐：岛上海鲜大餐     晚餐：海天盛筵游船餐   </w:t>
            </w:r>
          </w:p>
        </w:tc>
        <w:tc>
          <w:tcPr/>
          <w:p>
            <w:pPr>
              <w:pStyle w:val="indent"/>
            </w:pPr>
            <w:r>
              <w:rPr>
                <w:rFonts w:ascii="宋体" w:hAnsi="宋体" w:eastAsia="宋体" w:cs="宋体"/>
                <w:color w:val="000000"/>
                <w:sz w:val="20"/>
                <w:szCs w:val="20"/>
              </w:rPr>
              <w:t xml:space="preserve">芭堤雅国际五星酒店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KINGPOWE皇权免税店 - 唐人街
                <w:br/>
                早餐于酒店，后前往【四面佛】（约45分钟）前往泰国当地香火鼎盛的寺庙进香祈福，为自己、为亲朋好友求得平安好运。后前往【KING POWER皇权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后前往曼谷【唐人街】，在泰国首都曼谷市区西部，是城区最繁华的商业区之一，其规模及繁华程度，在东南亚各地的唐人街中，堪称魁首。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午餐：免税店自助餐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暹罗百丽宫商圈 - 广州
                <w:br/>
                早餐于酒店，上午前往【SIAM暹罗百丽宫商圈】是来自曼谷市中心，汇集非凡体验的6个世界级体验目的地，即暹罗百丽宫Siam Paragon、暹罗中心SiamCenter、暹罗探索Siam Discovery、暹罗天地ICONSIAM、ICS、曼谷暹罗名牌折扣购物中心。根据航班时间前往曼谷素万那普机场乘机返回广州机场，后结束愉快的旅程！
                <w:br/>
                <w:br/>
                〖温馨提示〗
                <w:br/>
                返程前请仔细检查自己的行李物品，不要遗漏酒店。
                <w:br/>
                交通：参考航班：CZ8024 / 18:05-22:10，飞行时间约3.5小时，时差1小时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w:br/>
                <w:br/>
                <w:br/>
                <w:br/>
                5、住宿： 3晚曼谷The Platinum Suite、BangkokNatural Resort &amp; Spa或不低于同档次网评五钻酒店。
                <w:br/>
                2晚芭堤雅中天海滩温德姆酒店(WYNDHAM JOMTIEN PATTAYA)或不低于同档次国际五星酒店。 
                <w:br/>
                以上所列酒店视为优先安排酒店，如遇所列酒店房满情况下，则安排同档次的其他酒店，敬请谅解！
                <w:br/>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3、如遇单男单女及单人住宿，请补交单人房差￥1200元/人/5晚，泰国酒店没有三人房。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2025-06-09T17:21:18+08:00</dcterms:created>
  <dcterms:modified xsi:type="dcterms:W3CDTF">2025-06-09T17:21:18+08:00</dcterms:modified>
</cp:coreProperties>
</file>

<file path=docProps/custom.xml><?xml version="1.0" encoding="utf-8"?>
<Properties xmlns="http://schemas.openxmlformats.org/officeDocument/2006/custom-properties" xmlns:vt="http://schemas.openxmlformats.org/officeDocument/2006/docPropsVTypes"/>
</file>