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【潮玩重庆】重庆双飞5天丨武隆丨仙女山丨天生三桥丨乘坐画舫船游乌江画廊丨816地下核工程丨磁器口古镇丨洪崖洞丨鹅岭二厂 丨鹅岭栈桥丨三峡博物馆行程单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WZ-20260626CWCQ5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武隆县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早对晚航班，航班时间以实际出票为准。不含税，报名收取。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★【打卡必地】网红景点：鹅岭栈桥、洪崖洞、解放碑、李子坝、磁器口、山城巷等；
                <w:br/>
                ★【特色美食】精心安排：武隆砂锅宴+武陵山珍宴+武隆养生土鸡煲；
                <w:br/>
                ★【精心挑选】全程安排精选酒店,2晚入住重庆,充足时间游览；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
                <w:br/>
                前往广州白云机场，乘机（飞行2小时） 抵达重庆江北机场。
                <w:br/>
                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
                <w:br/>
                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
                <w:br/>
                后前往【解放碑好吃街】堪称是吃货的天堂,各种特色重庆小吃,可谓品种多, 自由品山城美食。
                <w:br/>
                完毕后前往【魁星楼】又名魁星阁《少年的你》拍摄地，片中天桥与底层道路成为网红打卡点，也是目前“吞吃轻轨”通过错位张嘴角度拍摄的打卡点，完毕后前往酒店入住。
                <w:br/>
                交通：飞机/汽车
                <w:br/>
                景点：【三峡博物馆】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（车程约3小时）
                <w:br/>
                酒店用早餐，乘车前往涪陵乌江画廊。
                <w:br/>
                前往码头乘坐画舫船观赏【涪陵乌江画廊】（当地自费项目含船票）乌江是一处自然风光秀美的地方，是长江的主要支流之一，全长870公里，乌江沿岸，山清水秀，景色宜人，乘坐画舫游船近距离领略乌江美景，体会“船在水中走，人在画中游”以及观赏江上新城，赞乌江画廊，探秘神奇景观，传颂枳巴文化。（温馨提示：乘船期间请听从工作人员的安排和指挥，注意人生及财产安全，如因航道管控，游船检修，天气，交通等不可抗力因素不能游船，我社更换游览乌江画廊观景台，无费用退出。）
                <w:br/>
                乘车前往【816地下核工程】（当地自费项目含：含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1975年后由816工厂建设队伍进行厂房建设，前前后后共用人力6万多人。被称为“洞中有楼、楼中洞有，洞中有河”的工程，此设计在1978年曾获国家科技大会奖集体奖；游览完毕后，乘车返回武隆，入住酒店。
                <w:br/>
                交通：汽车
                <w:br/>
                景点：【涪陵乌江画廊】、【816地下核工程】
                <w:br/>
                自费项：当地自费 项目含：涪陵乌江画廊船票+816地下核工程门票和环保车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
                <w:br/>
                游览：张艺谋影片《黄金甲》唯一外景地、国家AAAAA级景区、世界自然遗产地、世界上最大天生桥群、世界第二大天坑群【天生三桥风景区】（当地自费项目含门票和电梯/环保车；不含出口电瓶车15元/人，非必须乘坐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w:br/>
                游览：被誉为“东方瑞士”“南国第一牧场”【仙女山国家深林公园】（当地自费项目含大门票，未含小火车25元/人，非必须乘坐自愿选择），平均海拔1900米，是国家5A级景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 项目含：【天生三桥风景区】含门票和电梯/环保车+【仙女山国家深林公园】门票，不含：【天生三桥风景区】出口电瓶车15元/人、【仙女山国家深林公园】小火车25元/人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（190公里约3小时）
                <w:br/>
                酒店用早餐，乘车前往重庆。
                <w:br/>
                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
                <w:br/>
                下午参观【洪崖洞民俗风貌区】以最具巴渝传统建筑特色的“吊脚楼”风貌为主体，依山就势，沿江而建，游吊脚群楼、观洪崖滴翠、逛山城老街、赏巴渝文化。乘车返回酒店。
                <w:br/>
                <w:br/>
                （温馨提示：在不减少景点情况下，重庆市区以及全程景点我社可根据实际情况，调整景点游览的先后顺序，请知悉。）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重庆--广州（参考航班： ）
                <w:br/>
                酒店享用早餐。
                <w:br/>
                前往游览【鹅岭栈桥】被比喻为崖线飘带；沿山岩蜿蜒，如轻盈缎带绕青山悬浮于崖壁，全长460米，宽3米，最大架空高度28米。
                <w:br/>
                后前往游览【鹅岭二厂】它的全名叫重庆印制二厂,曾经是国民政府中央银行制币厂。到现在已有80年历史了，电影《从你的全世界路过》的拍摄。
                <w:br/>
                后前往【李子坝轻轨穿楼观景台】观赏国内其他城市绝对没有的特色景观--轻轨穿过楼房，感受山城魅力。李子坝站是重庆轨道交通2号线的一座高架侧式车站，设置于居民楼的八楼，车站编号207。
                <w:br/>
                完毕后前往【磁器口古镇】国家AAAA级景区，中国历史文化名街，重庆市重点保护传统街，重庆“新巴渝十二景”， 一条石板路，千年磁器口，是重庆古城的缩影和象征，被赞誉为“小重庆”。
                <w:br/>
                完毕后乘车前往重庆江北机场（飞行2小时）抵达广州，结束旅途。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1、交通：双程经济舱机票（未含航空险）；当地空调旅游车（5-55座，根据实际人数调整，保证一人一座）。
                <w:br/>
                2、导游：优秀地陪讲解服务（不派全陪）。在保证不减少景点的情况下，我社有权调整景点游览先后顺序。
                <w:br/>
                3、门票：不含景点第一道大门票，[当地自费项目：498元/人:武隆三桥门票+三桥环保车+三桥观光电梯+仙女山门票+乌江画廊游船+816门票电瓶车+车导全程综合服务费（需要选择）]；注:此行程为旅行社综合打包价，所有项目不用不退费，无任何门票优惠，敬请谅解；
                <w:br/>
                4、小童（2-11岁）：不占床位，不含门票，含半价往返大交通、车位、半餐；（小孩也不享受赠送景点，如超高费用自理）。
                <w:br/>
                5、住宿：全程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6、用餐：4正4早，餐标30元人（房费含早不用不退），八菜一汤，十人一桌（若不足10人，根据实际人数决定菜品数量），全程不用不退餐。备注：餐饮风味、用餐条件与广东有一定的差异，大家应有心理准备。 
                <w:br/>
                7、购物点：纯玩。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4、不含广州市区到广州机场接送，机场集中，机场散团。
                <w:br/>
                5、不含：天生三桥出口处电瓶车15元/人、仙女山小火车25元/人; 山城夜景88-168元/人、重庆麻辣火锅98-128元/人、印象武隆268-328元/人、重庆长江索道40-60元/人、武隆天龙旋梯+玻璃跳台50-60元/人。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 项目：门票+小交通</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w:br/>
                1、当地自费项目：498元/成人：武隆三桥门票+三桥环保车+三桥观光电梯+仙女山门票+乌江画廊游船+816门票电瓶车+车导全程综合服务费（需要消费）;
                <w:br/>
                <w:br/>
                2、当地自费项目：小孩收费：1.2-1.5米 200元/人，1.2米以下120元/人。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天生三桥出口处电瓶车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仙女山小火车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 10 成 人时无法成团，或遇特殊情况（如：团队特惠机位取消或游客临时退团造成不成团等） 致使团队无法按期出行，我社提前 X7天通知游客，游客可根据自身情况改线或改期，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3、团队均提前 15天或以上订购酒店、车辆、门票等，如客人报名后退团（含改期，改线，更改登机姓名或证件号码等），根据合同的扣款标准，我社将扣除实际损失费用（ 火车票、门票、酒店、车费损失等），特此说明。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7、重庆地区是当地旅游度假城市，硬件及软件服务均与沿海发达的广州存在一定差距， 请团友谅解。如遇旺季酒店房满或政府征收等情形，旅行社会另外安排至不低于所列 酒店标准的同类型酒店。
                <w:br/>
                8、购物：重庆地区旅游发展较为成熟，包括部分景区，公园，博物馆，纪念馆，展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2）65-75周岁之间长者须购买意外险并与我司签订《长者参团同意书》并有家属或朋友（因服务能力所限无法接待及限制接待的人除外）陪同方可出游。
                <w:br/>
                3）76-79周岁之间长者须与我司签订《长者参团同意书》、有25--69岁家属（因服务能力所限无法接待及限制接待的人除外）陪同、购买旅游意外险、提供三甲医院半年内体检报告方可出游。
                <w:br/>
                4）因服务能力所限，无法接待80周岁及以上的旅游者报名出游，敬请谅解。
                <w:br/>
                10、失信人特别通知及提示：失信人意为“失信被执行人”，由国家最高人民法院发布。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11、 我社解决投诉依据客人在当地所签“意见单”为准，有任何投诉请于当时提出， 否则无法给予处理。
                <w:br/>
                12、请游客（报名人及报名人代表之参团的全体同行人）请游客报名时认真阅读此行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6、此行程为旅行社综合打包价，所有项目不用不退费，无任何门票优惠，敬请谅解.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2026-10-23T18:17:29+08:00</dcterms:created>
  <dcterms:modified xsi:type="dcterms:W3CDTF">2026-10-23T18:17:29+08:00</dcterms:modified>
</cp:coreProperties>
</file>

<file path=docProps/custom.xml><?xml version="1.0" encoding="utf-8"?>
<Properties xmlns="http://schemas.openxmlformats.org/officeDocument/2006/custom-properties" xmlns:vt="http://schemas.openxmlformats.org/officeDocument/2006/docPropsVTypes"/>
</file>