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中亚异域风情10日之旅 ▏哈萨克斯坦，乌兹别克斯坦 ▏阿拉木图 ▏塔什干 ▏齐姆肯特  ▏布哈拉 ▏撒马尔罕 ▏恰伦大峡谷 ▏国家历史博物馆 ▏首都白色清真寺 ▏科克托别山 ▏哈萨克斯坦第一总统公园 ▏奇姆肯特古城遗址 ▏布哈拉古城行程单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AA174012747411TS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参考航班：CZ5097 北京大兴-阿拉木图 1830--2110  飞行时间约5小时40分
                <w:br/>
                参考航班	CZ6028 塔什干-北京大兴  2125--0555+1  飞行时间: 约5小时30分钟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【哈萨克斯坦】-- 阿拉木图（中亚第一大城市），体验草原文化的王国，市区布局整齐，举目可见天山山脉，令人身心舒畅。
                <w:br/>
                【哈萨克斯坦】-- 潘菲洛夫28勇士纪念公园：为缅怀先烈而建，内部的升天大教堂，是世界现存第二高木结构建筑，曾经历强地震而屹立不倒。
                <w:br/>
                【乌兹别克斯坦】-- 撒马尔罕--国家英雄铁木儿的发源地，中亚最古且最美的城市，突厥语为富庶之地
                <w:br/>
                【航司】：中文空乘服务员为您随时服务，飞行期间无语言障碍，搭乘中国南方航空公司，可申请全国联运（联运费用另加），飞行无忧
                <w:br/>
                【服务承诺】:乌兹别克族民俗家访活动，学习参与制作当地特色“手抓饭”
                <w:br/>
                 列基斯坦广场 欣赏美轮美奂的【雷吉斯坦广场灯光秀】
                <w:br/>
                 打卡网红【全球最大-亚洲抓饭中心】（享用特色抓饭）
                <w:br/>
                【舌尖美食 】特色手抓饭，烤包子，烤羊肉，薄皮包子，营养馕饼，红酒晚宴
                <w:br/>
                【酒店住宿】 全程精选当地四星级标准酒店，环境舒适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全国各地-北京大兴-阿拉木图（哈萨克斯坦）
                <w:br/>
                全国各地出发前往北京大兴机场集合，搭乘南方航空航班飞往哈萨克斯坦阿拉木图
                <w:br/>
                抵达后办理入境手续，乘车前往酒店休息。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
                <w:br/>
                上午：早餐后，前往【恰伦大峡谷】是世界上“第二大峡谷”，可以与闻名世界的美国科罗拉多大峡谷相媲美，但是知道它的人却少之又少。恰伦大峡谷因地质变化形成，像是上苍在草原腹地上撕开的一道狭长的裂缝，堪与美国的科罗拉多大峡谷相媲美。漫步于城堡谷（约1小时），长2公里，宽20-80米，它们大约有1200万年的历史。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下午：返回阿拉木图，参观【科克托别山】（登顶，约 40 分钟），乘缆车前往全景台，在这里可俯瞰阿拉木图市全景。山上建有科克托别电视塔，与电视塔相邻的为全景台，是阿拉木图一处知名的景点。
                <w:br/>
                入住酒店休息。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阿拉木图-齐姆肯特
                <w:br/>
                上午：游览阿拉木图游览【独立纪念碑】。位于市中心的独立广场中央，该纪念碑是由哈总统纳扎尔巴耶夫倡议并支持在1999年修建的。碑高28米，顶部为高6米的金武士站在有翅膀的雪豹上的统治者，象征着哈萨克土地上的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
                <w:br/>
                后游览【潘菲洛夫28勇士纪念公园】。始建于十九世纪七十年代，1942年以潘菲洛夫勇士命名。为了纪念潘菲洛夫师（哈萨克师）28位勇士而建造的。
                <w:br/>
                游览俄罗斯【东正教大教堂】位於潘菲洛夫公園內的木制教堂。不使用任何钉子使得它变成非常独特的大教堂，这座百年历史的教堂有五十六米高，是世界第二高的木结构建筑。了解这个年轻又古老国家的历史和文化。外观【乐器博物馆】
                <w:br/>
                【哈萨克斯坦第一总统公园】公园以哈萨克斯坦共和国的第一任总统的名字命名 该公园 2010 年 7 月开放。园区总面积 73 公顷。园区建于 2001 年。根据规划，花园种植绿色植物。
                <w:br/>
                游览【阿尔巴特大街】，【冼星海纪念碑】竖立在阿拉木图市冼星海大街和加加林大街交汇处。纪念碑以荷花为造型，碑体下部荷叶层叠，上部荷花绽放。荷花纯洁高雅，寓意东方文化。用中、哈、俄三种文字镌刻的碑文写道：“谨以中国杰出的作曲家，中哈友谊和文化交流的使者冼星海的名字命名此街为冼星海大街”。纪念碑上还镌刻着冼星海的简历以及他创作的歌颂哈民族英雄的交响诗《阿曼盖尔德》的第一行乐谱。
                <w:br/>
                <w:br/>
                下午：前往阿拉木图最有特色的市场【绿色巴扎市场】，自由采购当地特色商品。
                <w:br/>
                后搭乘夜卧火车前往齐姆肯特。沿着古丝绸之路前往哈萨克斯坦的第三大城市奇姆肯特，它也是当年丝绸之路上的一个非常重要的目的地。作为哈萨克斯坦最古老的城市之一，奇姆肯特的历史能够追溯到公元前 2 世纪丝绸之路的商路。作为哈萨克斯坦人口最多、经济最活跃、人文历史气息极为丰富的城市之一，这里吸引着来自世界各地的游客前来观光。奇姆肯特周边大量的古城和古迹触手可及。可以说，从这里出发，往哪儿走都是风景，往哪儿走都有故事。游览纪念第二次世界大战阵亡战士修建的公园，向他们致以最崇高的敬意。大概只有在奇姆肯特，我们才可以像穿越时空一样，快速的回顾世界历史的壮阔瞬间，无论你对哈萨克斯坦有多陌生，相信都可以在奇姆肯特找到属于自己的记忆拼图。
                <w:br/>
                交通：火车＋汽车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夜卧火车 火车参考时间：1820-0510+1或1950--0944+1</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齐姆肯特-塔什干
                <w:br/>
                上午：火车抵达后，游览【奇姆肯特古城遗址】这是一座位于南部城市中心的露天博物馆。建筑的原始布局、防御系统、沿城墙的圆塔都在这里得到了保留和部分复制。在古城的西南部，游客可以看到一个真正的 16-17 世纪住宅区，里面有房屋和主要街道。在住宅区周围，还复制了一个商队旅馆，后面可以看到雕塑作品“骆驼商队”。这样的“画面”更完整地呈现丝绸之路穿过这个古城遗址的景象。
                <w:br/>
                游览【中央公园】植被，鲜花，喷泉，各样雕像。是当地居民的休闲好去处，感受当地的生活气息，享受时光的悠闲与美好。
                <w:br/>
                【阿拜公园】它是在1957年奠定在公园阿拜位于：胡同斯拉瓦，纪念碑的飞行员，许多室内运动场。在阿
                <w:br/>
                拜公园有一个啤酒厂“西格玛”，餐馆，咖啡馆和在公园阿拜是南哈萨克斯坦马戏团。 阿拜公园是1995年为纪念阿拜纪念他诞辰150周年的纪念碑。
                <w:br/>
                【拜迪贝克】拜迪贝克是一个着名的双胞胎，这是一个法官，是哈萨克人的一次合谋。 他也是铁木尔的好朋友，积极参与土耳其斯坦的加扎·艾哈迈德·亚萨维的陵墓和清真寺的建设。 该碑已在哈萨克斯坦称号最高，其总高度为23米，数字本身为10米，纪念碑重约9吨。
                <w:br/>
                (欧尔大巴斯广场)在19世纪，城市的东部边界通过这里，并且这里也通往Sairam和Taraz的要塞大门。在广场中央竖立了一座纪念碑 – “OtanAna”。这座纪念碑有三个三十四米的高度，每一面都刻有三大名着的名言。纪念碑的顶部是一位年轻女子的身影，他释放了七只燕子。在Koshkar Ata河流经的广场下面;直接在它附近安装喷泉复合体在纪念碑附近。“Ordabasy”广场通过一座长达104米的桥梁与独立公园相连。
                <w:br/>
                下午：午餐后，乘车前往过关乌兹别克斯坦首都-塔什干。
                <w:br/>
                享用特色风情欢迎晚宴。在一个热情、奔放、自由的俱乐部里，伴随着西域的音乐和舞蹈，一排排长桌上，充满中亚风格的餐桌风格，飘香的战刀烤肉、热辣的沃得嘎、甜美的葡萄美酒，已经摆在您的面前，让我们一起唱、一起品着美酒、享受着特色美食，这是一场难忘的中亚风情之旅，这美好终将烙印在永久的记忆里。
                <w:br/>
                交通：火车＋汽车
                <w:br/>
              </w:t>
            </w:r>
          </w:p>
        </w:tc>
        <w:tc>
          <w:tcPr/>
          <w:p>
            <w:pPr>
              <w:pStyle w:val="indent"/>
            </w:pPr>
            <w:r>
              <w:rPr>
                <w:rFonts w:ascii="宋体" w:hAnsi="宋体" w:eastAsia="宋体" w:cs="宋体"/>
                <w:color w:val="000000"/>
                <w:sz w:val="20"/>
                <w:szCs w:val="20"/>
              </w:rPr>
              <w:t xml:space="preserve">早餐：当地早餐     午餐：当地午餐     晚餐：特色风情欢迎晚宴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塔什干
                <w:br/>
                上午：酒店早餐后，路途经过【塔什干电视塔】（车观），塔什干电视塔是中亚地区最高的建筑，高达 375 米，电视塔从1978 年开始建造，建造时间超过 6 年，于 1985 年 1 月 15 日正式投入使用。
                <w:br/>
                前往打卡网红【全球最大-亚洲抓饭中心】（享用特色抓饭），抓饭是当地的国宾饭，也是乌兹别克斯坦本地人民招待贵宾的特色饭，不管是女儿出嫁，孩子出生等都会做香喷喷的手抓饭。
                <w:br/>
                下午：游览塔什干独立广场（步行约30分钟）。塔什干独立广场是乌兹别克斯坦最重要的广场，占地12公顷，是自由和独立的象征，也是希望之地，一代人的理想变为现实，见证了历史的重要时刻。广场西侧有闪亮的白色建筑参议院大楼（外观），北侧有哭泣的母亲纪念碑。广场总是人山人海，是外国游人参观塔什干的必游景点，也是国内居民休闲娱乐的最佳去处。广场上有矗立于1991年的独立纪念碑，代表着乌兹别克斯坦的主权。
                <w:br/>
                参观国家历史博物馆（入内约40分钟），【若因国家历史博物馆维修不能参观，将更换为铁穆尔博物馆】不仅带你了解这个国家历史的形成，还通过拜火教、佛教、伊斯兰教等文物展现发生在这里的文化碰撞。这里还展示着从铁尔梅兹(玄奘西行经过的怛密国)附近出土的被毁的佛教遗物。
                <w:br/>
                前往乘坐塔什干地下博物馆-塔什干地铁（约20分钟）。塔什干地铁站的建设始于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前往【首都白色清真寺】（入内游览约 30 分钟），该寺始建于 2013 年夏天，采用传统的东方建筑风格。清真寺与旧式砖造清真寺的不同在于使用了白色大理石作装饰。这使得小清真寺在晴朗的天空下非常耀眼夺目，其绿松石圆顶似乎随着耀眼的光芒而在天空中消失一般。寺内能容纳超过 2,400 人。小清真寺分为带露台的开放式前部和带有镀金 mihrab 的圆形大厅，墙上的半圆形壁龛代表朝向麦加的方向，其上装饰着古兰经的著作。
                <w:br/>
                【塔什干宇航员】（游览约 10 分钟）纪念碑建于 1984 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 Vladimir Dzhanibekov，他是乌兹别克斯坦的苏联宇航员，出生于塔什干地区的 Bostanlik 区。这座纪念碑是在他第二次飞入太空之后建造的，并且两次获得了苏联英雄的称号。Vladimir Dzhanibekov 雕像矗立在一个地铁入口附近，这也是您应该参观的塔什干旅游景点之一。
                <w:br/>
                交通：汽车
                <w:br/>
              </w:t>
            </w:r>
          </w:p>
        </w:tc>
        <w:tc>
          <w:tcPr/>
          <w:p>
            <w:pPr>
              <w:pStyle w:val="indent"/>
            </w:pPr>
            <w:r>
              <w:rPr>
                <w:rFonts w:ascii="宋体" w:hAnsi="宋体" w:eastAsia="宋体" w:cs="宋体"/>
                <w:color w:val="000000"/>
                <w:sz w:val="20"/>
                <w:szCs w:val="20"/>
              </w:rPr>
              <w:t xml:space="preserve">早餐：酒店早餐     午餐：特色手抓饭     晚餐：当地晚餐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塔什干-布哈拉
                <w:br/>
                上午：酒店早餐，乘坐火车前往布哈拉古城（童话故事人物：阿凡提的故乡）。布哈拉城是乌兹别克斯坦出名的历史文化名城，在两千多年的历史变迁中，它奇迹般地保留了几乎每个时期的建筑。这些建筑设计元素及城市布局影响了中亚地区大多数城市的建设风格，是中亚建筑艺术史上的瑰宝。布哈拉中，相当一部分古建筑都可以追溯到中世纪时期，向世人展现出一派近乎完美的中世纪风貌。
                <w:br/>
                下午：抵达后参观【“托吉扎拉嘎隆”古商业街区】。布哈拉处于丝绸之路要道上，因而市面繁荣，商业发达，池畔广场以西从昔班尼时期开始就是一片繁华的市场区。带拱廊的街道和小巷乃至十字路口都成了拥挤的市场。传统的市场称为塔吉（Taqi），就是建在十字路口中央附近交叉点上的圆顶商场。如今保留下3个：其中扎尔迦朗圆顶市场（Taqi-Zargaron）原为珠宝市场；特帕佛洛圆顶市场（Taqi-Telpak Furushon）原为帽子商场；萨拉丰圆顶市场（Taqi-Sarrafon）原为兑换市场；如今均保持原貌，但市场内商铺不再严格分类。商品五花八门。不少商品独具乌兹别克风情，有能工巧匠的陶艺品，有妇女的织毯、丝织刺绣，也有精美的金制首饰。
                <w:br/>
                晚上前往古城的特色餐厅，特别安排【露台日落晚餐】，夕阳西下，静等日落 
                <w:br/>
                【夜游卡良宣礼塔（Kalon Minaret）及清真寺】（游览约60分钟）是极其著名的中亚穆斯林建筑，布哈拉的象征。它为喀拉汗王朝（999-1212）的代表作，完工于1127年。高46米，当时是中亚地区最高的建筑物。“卡良” 在塔吉克语中就是“伟大” 的意思。建成八九百年来完好无损，它的模样就像灯塔，为丝路商旅的路标。当年成吉思汗看到它后，备感震惊，下旨将它保留下来，这才得以幸存。只是1920 年伏龙芝下令炮轰该塔，造成一些损害，现在还能看到修补的痕迹。16、17世纪以后，此地一度曾为恐怖的刑场，有不少罪犯和政治犯被从高塔顶端推下以示惩戒，因此此塔亦有“死亡之塔” 的名称。 结束后回酒店休息
                <w:br/>
                交通：火车
                <w:br/>
              </w:t>
            </w:r>
          </w:p>
        </w:tc>
        <w:tc>
          <w:tcPr/>
          <w:p>
            <w:pPr>
              <w:pStyle w:val="indent"/>
            </w:pPr>
            <w:r>
              <w:rPr>
                <w:rFonts w:ascii="宋体" w:hAnsi="宋体" w:eastAsia="宋体" w:cs="宋体"/>
                <w:color w:val="000000"/>
                <w:sz w:val="20"/>
                <w:szCs w:val="20"/>
              </w:rPr>
              <w:t xml:space="preserve">早餐：酒店早餐     午餐：打包午餐     晚餐：露台日落晚餐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布哈拉-撒马尔罕
                <w:br/>
                上午：酒店早餐后参观【雅克城堡】。雅克城堡(Крепость Арк )，位于布哈拉市布哈拉古城西北角，是布哈拉统治者及其亲属的城堡和居所，建于公元前1世纪，是布哈拉中世纪文明的象征。这座布哈拉古代统治者曾经居住的雅克城堡已成为一座城市文化博物馆，城堡的王位大殿及厅室内陈列着《古兰经》手抄本、工艺品、古钱币、旧兵器等文物，见证着布哈拉悠久的历史。
                <w:br/>
                     参观【波洛·哈兹清真寺】（参观约20分钟）位干Ark的对面-埃米尔堡垒中，是Registan广场上唯一保存完好的纪念碑。该建筑群包括水库、星期五清真寺和尖塔。它最古老的部分是池塘 是布哈拉仅有的几个池塘之一。 
                <w:br/>
                参观【四塔清真寺】（外观约10分钟）到布哈拉游览不同寻常的纪念碑，首先，我们应该讲述的是四塔伊斯兰学校。它们位于Lyabi-Khauz后面的开放空间:“Chor-Minor”被翻译为“四个尖塔”，这个名字是有哲理的: 矩形伊斯兰教学校建筑的角落装饰着四个带有蓝色圆顶的小尖塔，它们彼此不同:四个尖塔中的每一个都具有不同的形状，塔楼的装饰元素被认为反映了对世界四大宗教哲学的理解:至少，很容易看出一些元素像一字架，如基督教鱼和佛教祈祷轮:学校建筑的前面有一个庭院，中央有一个小盆-hauz，两旁是石块， 还有几个与伊斯兰学校相邻的huirs:伊斯兰教学校是一座保存完好的建筑，由富有的土库曼人哈里发Nivazkul建造:穆斯林建筑的日期据说是在1807年，需要具体说明的是，根据档案文件，哈里发Nivazkul 伊斯兰学校早在17世纪末就已经存在。 
                <w:br/>
                参观【乌鲁伯格经学院】（入内参观约20分钟）乌卢格别克是帖木儿的孙子，是一位开明的知识统治者。 他非常关心王国的科学发展:除了撒马尔罕雷吉斯坦广场上著名的伊斯兰教学校和吉杜瓦(乌兹别克语:Giiduvon:也拼写为Gizhduvan)，他命令在中亚的伊斯兰首都保留严格的布哈拉伊斯兰教学校，希望这座城市成为科学和教育的中心:乌卢格别克伊斯兰学校一直以来是其他中亚城市伊斯兰学校建设者的榜样。
                <w:br/>
                下午：前往撒马尔罕（乌兹别克语：Samarqand或Самарканд）意为“肥沃的土地”。中国古代称之为“康居”，耶律楚材说：“寻思干者西人云肥也，以地土肥饶故名之。” 是乌兹别克斯坦第二大城市，中亚著名古城和旅游、文化中心，丝绸之路重要的枢纽城市，被称为“古丝绸之路明珠”。 2000年撒马尔罕古城整体被联合国教科文组织评定为世界文化遗产。抵达后入住酒店。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撒马尔罕
                <w:br/>
                上午：酒店早餐后游览“古勒-艾米拉”陵寝。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游览“比比-汗纳”清真寺。“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闲逛【Siyob 集市】（游览约 30 分钟）乌兹别克的城市里绝对少不了集市！萨马尔罕集市忙碌的身影充分展现了这个城市的活力，各式蔬果、乳制品、肉类和鱼，所有你想的到的都在这里兜售，不必担心你会吃不上一口好的东西。
                <w:br/>
                下午：主题活动：乌兹别克族民俗家访活动。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
                <w:br/>
                特别安排【列基斯坦广场】（自由游览约 90 分钟）。位于撒马尔罕市中心的"列基斯坦"（意为"沙地"）广场，是一组宏大的建筑群，建于公元 15－17 世纪。建筑群由三座神学院组成：左侧为【兀鲁伯神学院】（入内游览）（兀鲁伯为乌中世纪的学者、天文学家、诗人和哲学家），建于 1417－1420 年；正面为【提拉-卡里（意为镶金的）神学院】（入内游览），建于 1646－1660 年，右侧为【希尔－达尔（意为藏狮的）神学院】（入内游览），建于 1619－1636 年。这三座建筑高大壮观、气势宏伟，内有金碧辉煌的清真寺。兀鲁伯神学院的正门和彩色的穹顶是用各种色彩的陶瓷装饰的，后遭地震破坏，又重新修建了高 13 米、直径 13 米的新穹顶，建筑材料采用特殊金属结构。这些神学院是中世纪培养穆斯林神职人员的学府。其中兀鲁伯神学院是 15 世纪最好的穆斯林学府之一。据说，兀鲁伯曾亲自在此授课，这里是他统治期间世俗科学思想的中心。三座神学院虽建于不同时代，但风格组合相当成功，是中世纪中亚建筑的杰作。14 到 15 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欣赏美轮美奂的【雷吉斯坦广场灯光秀】（如遇到天气原因或政府原因无法参观，旅行社不违约，改外观）（约 30 分钟），置身于现实的《一千零一夜》故事当中
                <w:br/>
                结束后回酒店休息。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撒马尔罕-塔什干-北京大兴
                <w:br/>
                上午：酒店早餐后前往参观【永恒之城】（约 30 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 作坊——陶艺、饰品、纺织等。
                <w:br/>
                参观沙赫静达陵墓。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参观兀鲁别克天文台。兀鲁别克天文台遗址是20世纪最伟大的考古发现之一。比起一个统治者，令兀鲁别克更加著名的可能是她作为一个天文学家的成就。他设计用来观察恒星位置的天体观测仪长30米，是15世纪20年代修建的一座三层楼高的瞭望台的部分，现在只剩下出土于1908年的仪器的弯曲轨迹。小型遗址博物馆有一些描绘乌鲁别克的微缩模型和一些从阿弗拉西阿勃出土的老陶器及其他文物。 
                <w:br/>
                下午：乘专车前往机场，办理离境手续，返回国内。
                <w:br/>
                交通：汽车＋飞机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北京大兴-全国各地
                <w:br/>
                搭乘航班返回乌鲁木齐，返回温馨的家，结束愉快的行程。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签证标准：哈萨克斯坦免签，乌兹别克斯坦电子签证
                <w:br/>
                机票标准：北京起止全程团队经济舱机票及机场税（全国联运另加联运费），团队机票不允许改名、退票、改票、改期。（不含航空公司临时新增的燃油附加费）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用餐标准：行程中所列餐食，午晚餐为西式餐（套餐或自助餐，酒水不含）。如果不用餐或因个人原因超出用餐时间到达餐厅的，不再另补且费用不退；（用餐时间在机场候机或飞机上的餐食由客人自理）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
                <w:br/>
                用车标准：空调旅游巴士（8-10人用16座，11-16人用25座，17-26人用33座，27人以上用44座）；
                <w:br/>
                导游司机标准：全程中文领队；境外专业司机和中文导游；
                <w:br/>
                火车票标准：阿拉木图-奇姆肯特火车硬卧 (硬卧票，上下铺随机出票，不保证同一车厢)，塔什干-布哈拉动车
                <w:br/>
                保险标准：旅行社责任险
                <w:br/>
                我公司有权根据当地交通等情况调整景点顺序，实际停留时间以具体行程游览时间为准；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
                <w:br/>
                领队以及境外司机导游小费：RMB2000/人
                <w:br/>
                全程单房差RMB2700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客人往返出境口岸的一切费用。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机票</w:t>
            </w:r>
          </w:p>
        </w:tc>
        <w:tc>
          <w:tcPr/>
          <w:p>
            <w:pPr>
              <w:pStyle w:val="indent"/>
            </w:pPr>
            <w:r>
              <w:rPr>
                <w:rFonts w:ascii="宋体" w:hAnsi="宋体" w:eastAsia="宋体" w:cs="宋体"/>
                <w:color w:val="000000"/>
                <w:sz w:val="20"/>
                <w:szCs w:val="20"/>
              </w:rPr>
              <w:t xml:space="preserve">不含联运费1000</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本社有权根据景点节假日休息（关门）调整行程游览先后顺序，但游览内容不会减少，标准不会降低；
                <w:br/>
                行程景点实际游览最短时间，以行程中标注时间为准；
                <w:br/>
                根据国际航班团队搭乘要求，团队通常须提前3-3.5小时到达机场办理登机手续，故国际段航班在当地下午15点前（含15点），晚间21点前（含21点）起飞的，行程均不含午餐或晚餐。
                <w:br/>
                若客人自身原因不能准时办理登机手续，组团社概不负责，且团费无法退还，后续费用由客人自行承担。
                <w:br/>
                行程中所列航班号及时间仅供参考，航空公司会临时就实际情况做出调整的可能；航班时间后缀+1是指第二天抵达。
                <w:br/>
                酒店标准
                <w:br/>
                1.行程中所列酒店星级标准为当地酒店评定标准；
                <w:br/>
                2.中亚的三、四星级酒店大堂都比较小，无商场；
                <w:br/>
                4.中亚有些酒店的双人标准房会设置一大一小两张床，方便有小孩的家庭游客；还有些酒店双人房只设置一张大的双人大床，放置双份床上用品，有时是二张单人床拼在一起，用时可拉开；
                <w:br/>
                5.按照中亚酒店惯例，每标间可接待两大人带一个1.2米以下儿童（不占床），具体费用根据所报团队情况而定；若一个大人带一个1.2米以下儿童参团，建议住一标间，以免给其他游客休息造成不便；（中亚酒店床普通尺寸90厘米X190厘米) 行程如遇展会，酒店将远离市区或变更住宿地点。
                <w:br/>
                6. 酒店住宿若出现单男或单女，我司会按照报名先后的顺序安排同性客人同住，若客人不接受此种方式或经协调最终不能安排的，客人须在出发前补交单房差入住单人房（欧洲的单人房一般指房间 里面只有一张90厘米左右的床）。
                <w:br/>
                7. 由于各种原因如环保、如历史悠久等，较多酒店无空调设备；中亚各国普遍纬度较高，夏天没空调室内也较为凉爽，敬请多多理解！
                <w:br/>
                8. 中亚酒店房间设备简单，不设牙膏牙刷拖鞋，转换插座，敬请自备。客人需自带日常用品, 如拖鞋、牙膏、牙刷、洗头水、沐浴露及吹风机，转换插座等。如需在酒店房间喝热开水，客人请自带烧水器。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2025-06-07T08:13:24+08:00</dcterms:created>
  <dcterms:modified xsi:type="dcterms:W3CDTF">2025-06-07T08:13:24+08:00</dcterms:modified>
</cp:coreProperties>
</file>

<file path=docProps/custom.xml><?xml version="1.0" encoding="utf-8"?>
<Properties xmlns="http://schemas.openxmlformats.org/officeDocument/2006/custom-properties" xmlns:vt="http://schemas.openxmlformats.org/officeDocument/2006/docPropsVTypes"/>
</file>