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土耳其费特希耶纯玩10天4飞 ▏安塔利亚 ▏ 棉花堡 ▏卡帕多奇亚 ▏梅夫拉那博物馆 ▏ 费特希耶 ▏卡什小镇 ▏安塔利亚 ▏孔亚 ▏伊斯坦布尔 ▏格雷梅露天博物馆 ▏卡普塔什海滩 ▏格雷梅露天博物馆 ▏凯马克利地下城 ▏圣索菲亚清真寺行程单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AA1740381166uJTS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土耳其-费特希耶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去程国际参考航班：CZ8065 广州白云 - 伊斯坦布尔  00:10  06:15 
                <w:br/>
                国内参考航班：TK2316  ISTADB  0900-1020
                <w:br/>
                回程国际参考航班：CZ8066 伊斯坦布尔-广州白云 16:00-06:55+1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【玩法升级】加量不加价，让您不虚此行：
                <w:br/>
                新增4大特色亮点
                <w:br/>
                ★ 网红沙滩-卡普塔什海滩 (Kaputas)
                <w:br/>
                ★ 网红打卡之路---土耳其最美的沿海公路-D400
                <w:br/>
                ★ 网红大桥-加拉塔大桥
                <w:br/>
                ★ 打卡网红卡帕多奇亚红绿线一日游
                <w:br/>
                <w:br/>
                5处小镇，各具特色
                <w:br/>
                安塔利亚卡勒伊奇小镇、希林斯小镇、阿拉恰特小镇、费特希耶小镇、卡什小镇
                <w:br/>
                4大世界遗产，一网打尽 
                <w:br/>
                伊斯坦布尔老城区（世界文化遗产）
                <w:br/>
                卡帕多奇亚格雷梅国家公园（世界文化和自然双遗产）
                <w:br/>
                棉花堡（世界文化和自然双遗产）	
                <w:br/>
                以弗所古城（世界文化遗产）
                <w:br/>
                <w:br/>
                全程不进店
                <w:br/>
                餐食升级：全程USD15/人餐标，中式餐升级八菜一汤
                <w:br/>
                座位舒适度：全程空调巴士空置率保证至少40%
                <w:br/>
                土耳其段全程免费车载WIFI，实时分享,长途驱车不再无趣
                <w:br/>
                <w:br/>
                【餐饮升级15美金餐标】土餐真的吃不惯,但我们想让"吃"变得更有意义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蜜月礼包	鲜花铺床+蛋糕+红酒
                <w:br/>
                生日礼遇	生日蛋糕+红酒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当天于广州白云国际机场集合，后飞往土耳其的最大城市伊斯坦布尔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广州-伊斯坦布尔-伊兹密尔-阿拉恰特-伊兹密尔或库萨达斯
                <w:br/>
                上午：抵达伊斯坦布尔后，飞往伊兹密尔（节省拉车7小时）。
                <w:br/>
                后驱车前往阿拉恰特，走进爱琴海幽静的童话小镇（入内游览约1小时）
                <w:br/>
                下午：午餐后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鸟岛”库萨达斯重要地标建筑/西部一座小岛-鸽子岛，一边饱览爱琴海海景，一边从海上角度看沿山脚和海岸线建立的库萨达斯海湾小镇美景，如幸运的话还可看到非常漂亮的日落，它被被联合国科教文组织暂定为世界遗产名录】（约30分钟）。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前往酒店享用晚餐及入住休息。
                <w:br/>
                景点小贴士：
                <w:br/>
                阿拉恰特小镇，这里远离喧嚣，旅游开发程度不高，小镇特有的文化被保存完好，走进巷子深处有如走进世外桃源，精致的建筑和惬意的居民让人倍感舒适。
                <w:br/>
                交通：飞机 +汽车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伊兹密尔或库萨达斯当地五星级酒店住宿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库萨达斯或伊兹密尔-希林斯-库萨达斯-棉花堡（约190公里）（巴士约4小时）
                <w:br/>
                上午：酒店早餐后前往塞尔柱省东边郊外9公里的小山城－希林斯 (游览约1小时)，以出产水果酒闻名，沿途葡萄园、水蜜桃、苹果、橄榄等果园座于山丘上。特别安排免费品尝一杯水果酒。
                <w:br/>
                下午：午餐后前往参观现仍保存得极为完整的以弗古城（入内游览约2小时），土耳其必游景点之一。游览世界古代7大奇迹之一的阿忒密斯神殿（游览时间约10分钟）
                <w:br/>
                后驱车前往网红目的地-棉花堡。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棉花堡-费特希耶（约260公里）（巴士约4小时）
                <w:br/>
                上午：酒店早餐后参观土耳其天然奇景的著名度假区—棉花堡（游览约1小时）。另外还将游览希拉波利斯古城遗址（游览约1小时）
                <w:br/>
                特别安排【中午品尝棉花堡特色烤羊肉餐】，这是棉花堡最具特色的美食，不要错过这一地道美味。
                <w:br/>
                后驱车前往地中海沿岸的度假圣地-费特希耶老城（入内）,在小镇上有全世界各地包括土耳其特色的新老店铺，以及有很多传统特色餐具的餐厅。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精品五星酒店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精品五星酒店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费特希耶-卡什小镇-安塔利亚（体验D400公路两旁的地中海风光）
                <w:br/>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（停留30分钟自由拍照，如遇到交警查路，会调整停缩短留时间，旅行社不违约）这里透明的蓝色海水绝对会让你不虚此行。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下午：之后前往地中海西海沿岸城市安塔利亚（150公里，单程车程约2小时）
                <w:br/>
                参观【哈德良门】（游览时间约 20 分钟）古罗马时期的壮丽遗迹。这座古老的石门见证了罗马
                <w:br/>
                帝国的辉煌，门上的浮雕依然清晰可见，诉说着千年的历史。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安塔利亚-孔亚-卡帕多奇亚（拉车9小时）
                <w:br/>
                上午: 酒店早餐后，驱车来到13世纪古代土耳其的首都孔亚，孔亚处于土耳其中部，是世界上最古老的城市中心之一，也是旋转舞的发源地；
                <w:br/>
                参观孔亚的梅夫拉那博物馆（游览约45分钟）；
                <w:br/>
                特别安排【中午品尝孔亚正宗特色1米长披萨Etli Ekmek】，将肉末、洋葱、新鲜番茄和胡椒彻底混合，涂在纵向打开的面团上在炉中烘烤，特别是在婚礼和仪式上供客人享用，这是来孔亚的游客必尝的一道菜
                <w:br/>
                下午：后前往全球最神奇的十大美景之一，旅行社魂牵梦绕的目的地之-卡帕多奇亚。它是世界上为壮观的风化区。后入住推荐洞穴酒店。
                <w:br/>
                网红景点小贴士：
                <w:br/>
                网红打卡目的地: 卡帕多奇亚，连绵数英里的洞穴、地道以及数百座完整的地下城市令到此一游的客人流连忘返，仿佛置身于一个地球以外的世界。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卡帕多奇亚-伊斯坦布尔
                <w:br/>
                体验推荐自费：热气球飞行；
                <w:br/>
                今日打卡网红卡帕多奇亚红绿线一日游：
                <w:br/>
                上午：早餐后参观格雷梅露天博物馆（入内参观约30分钟）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特别安排品尝土耳其冰激凌，土耳其咖啡，红茶。
                <w:br/>
                特别安排【中午品尝卡帕多奇亚洞穴餐厅瓦罐餐】，卡帕地区必尝的正宗特色美食，将牛或羊等肉类放入瓦罐里，上菜时服务员会敲破罐子让您享用！
                <w:br/>
                下午：参观【凯马克利地下城】(游览约30分钟），是卡帕多奇亚已发现的36座地下城中最大、最具人气的一座，以其迷宫般的隧道、房屋著称，这座地下城共有1200间石头小房子，约8层，深达数十米，可容纳1.5万人，目前只开放五层。起源追溯到约4000年前由当时的赫梯人为抵御入侵和自然灾害建造，后来在公元七、八世纪由早期基督徒为躲避宗教迫害居住在里面，直到公元9世纪废弃，从此尘封地下，无人知晓。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之后前往卡帕多奇亚当地知名酒庄【Turasan Winery】（约 30 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推荐自费：卡帕多奇亚吉普车之旅；
                <w:br/>
                后搭乘航班飞往伊斯坦布尔。
                <w:br/>
                交通：飞机+汽车
                <w:br/>
              </w:t>
            </w:r>
          </w:p>
        </w:tc>
        <w:tc>
          <w:tcPr/>
          <w:p>
            <w:pPr>
              <w:pStyle w:val="indent"/>
            </w:pPr>
            <w:r>
              <w:rPr>
                <w:rFonts w:ascii="宋体" w:hAnsi="宋体" w:eastAsia="宋体" w:cs="宋体"/>
                <w:color w:val="000000"/>
                <w:sz w:val="20"/>
                <w:szCs w:val="20"/>
              </w:rPr>
              <w:t xml:space="preserve">早餐：酒店早餐     午餐：瓦罐闷肉餐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
                <w:br/>
                上午: 圣索菲亚清真寺（入内参观约60分钟）【圣索菲亚清真寺逢周一休息，如遇关闭，则前后调整一天参观】
                <w:br/>
                后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后前往参观蓝色清真寺（游览约30分钟，入内需自备头巾）
                <w:br/>
                古罗马竞技场，现在被称为苏丹阿合麦特（SultanAhmet）广场（游览约10分钟）。在该广场有三个纪念碑：塞奥道西斯的奥拜里斯克方尖碑、青铜制的蛇柱及君士坦丁奥拜里斯克方尖碑。
                <w:br/>
                特别安排【伊斯坦布尔海景餐厅特色烤鱼午餐】，在风景优美的海景餐厅，品尝正宗的土耳其烤鱼，一般不加佐料，上菜后可按照自己的口味挤上柠檬汁，撒上盐和胡椒粉。
                <w:br/>
                下午：乘船游览美丽的博斯普鲁斯海峡（包船），欣赏海峡两岸的美丽风光，乘船穿越亚欧跨海大桥（约 60 分钟），博斯普鲁斯海峡是一个介于欧洲与亚洲之间的海峡。它长约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前往【伊斯坦布尔最著名的步行街-塔克西姆步行街&amp;独立大街，步行街内还有一家【土耳其百年网红软糖店铺 Hafiz Mustafa 1864】（非购物店，网红商铺），您可自由前往选购】（约1小时），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交通：汽车
                <w:br/>
              </w:t>
            </w:r>
          </w:p>
        </w:tc>
        <w:tc>
          <w:tcPr/>
          <w:p>
            <w:pPr>
              <w:pStyle w:val="indent"/>
            </w:pPr>
            <w:r>
              <w:rPr>
                <w:rFonts w:ascii="宋体" w:hAnsi="宋体" w:eastAsia="宋体" w:cs="宋体"/>
                <w:color w:val="000000"/>
                <w:sz w:val="20"/>
                <w:szCs w:val="20"/>
              </w:rPr>
              <w:t xml:space="preserve">早餐：酒店早餐     午餐：海峡海景特色烤鱼餐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w:br/>
                酒店早餐后, 自由活动, 给您一个理由，自由畅游伊斯坦布尔，DIY您心中的土耳其之旅。
                <w:br/>
                于指定时间前往机场，搭乘航班飞回广州。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抵达广州白云国际机场后，结束愉快的行程~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1.机票标准：广州白云国际机场起止全程团队经济舱机票及机场税，团队机票不允许改名、退票、改票、改期。（不含航空公司临时新增的燃油附加费）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6.导游司机标准：全程中文领队，境外专业司机，中文导游或英文导游+中文翻译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 3500/人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出海游船</w:t>
            </w:r>
          </w:p>
        </w:tc>
        <w:tc>
          <w:tcPr/>
          <w:p>
            <w:pPr>
              <w:pStyle w:val="indent"/>
            </w:pPr>
            <w:r>
              <w:rPr>
                <w:rFonts w:ascii="宋体" w:hAnsi="宋体" w:eastAsia="宋体" w:cs="宋体"/>
                <w:color w:val="000000"/>
                <w:sz w:val="20"/>
                <w:szCs w:val="20"/>
              </w:rPr>
              <w:t xml:space="preserve">
                出海游船（安塔利亚）
                <w:br/>
                乘船游览安塔利亚沿岸风光，远观杜登瀑布	
                <w:br/>
                最低人数8人	游玩时间约1.5小时	价格:USD75/人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伊斯坦布尔旋转舞表演</w:t>
            </w:r>
          </w:p>
        </w:tc>
        <w:tc>
          <w:tcPr/>
          <w:p>
            <w:pPr>
              <w:pStyle w:val="indent"/>
            </w:pPr>
            <w:r>
              <w:rPr>
                <w:rFonts w:ascii="宋体" w:hAnsi="宋体" w:eastAsia="宋体" w:cs="宋体"/>
                <w:color w:val="000000"/>
                <w:sz w:val="20"/>
                <w:szCs w:val="20"/>
              </w:rPr>
              <w:t xml:space="preserve">
                Mevlevi Sema Show  ( ~ 1 hour )  min 6 pax (宗教舞蹈，恕不提供餐饮）
                <w:br/>
                最低人数6人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热气球飞行 （卡帕多奇亚）</w:t>
            </w:r>
          </w:p>
        </w:tc>
        <w:tc>
          <w:tcPr/>
          <w:p>
            <w:pPr>
              <w:pStyle w:val="indent"/>
            </w:pPr>
            <w:r>
              <w:rPr>
                <w:rFonts w:ascii="宋体" w:hAnsi="宋体" w:eastAsia="宋体" w:cs="宋体"/>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300.00</w:t>
            </w:r>
          </w:p>
        </w:tc>
      </w:tr>
      <w:tr>
        <w:trPr/>
        <w:tc>
          <w:tcPr/>
          <w:p>
            <w:pPr>
              <w:pStyle w:val="indent"/>
            </w:pPr>
            <w:r>
              <w:rPr>
                <w:rFonts w:ascii="宋体" w:hAnsi="宋体" w:eastAsia="宋体" w:cs="宋体"/>
                <w:color w:val="000000"/>
                <w:sz w:val="20"/>
                <w:szCs w:val="20"/>
              </w:rPr>
              <w:t xml:space="preserve">复古老爷车热气球拍照（固定位置供拍照）</w:t>
            </w:r>
          </w:p>
        </w:tc>
        <w:tc>
          <w:tcPr/>
          <w:p>
            <w:pPr>
              <w:pStyle w:val="indent"/>
            </w:pPr>
            <w:r>
              <w:rPr>
                <w:rFonts w:ascii="宋体" w:hAnsi="宋体" w:eastAsia="宋体" w:cs="宋体"/>
                <w:color w:val="000000"/>
                <w:sz w:val="20"/>
                <w:szCs w:val="20"/>
              </w:rPr>
              <w:t xml:space="preserve">
                恐高不敢坐热气球？
                <w:br/>
                热气球其实还有另外一种玩法啦！那就是租辆老爷车去追逐热气球，以热气球为背景可以拍出很多好看的照片。（4-5人一辆车，无摄影师）
                <w:br/>
                最低参加人数：3人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吉普车探索之旅 （卡帕多奇亚）</w:t>
            </w:r>
          </w:p>
        </w:tc>
        <w:tc>
          <w:tcPr/>
          <w:p>
            <w:pPr>
              <w:pStyle w:val="indent"/>
            </w:pPr>
            <w:r>
              <w:rPr>
                <w:rFonts w:ascii="宋体" w:hAnsi="宋体" w:eastAsia="宋体" w:cs="宋体"/>
                <w:color w:val="000000"/>
                <w:sz w:val="20"/>
                <w:szCs w:val="20"/>
              </w:rPr>
              <w:t xml:space="preserve">
                乘越野车探索卡帕多奇亚是最令人兴奋的事情，越野车让您可以畅享山谷、教堂和文化美景；带您去人烟罕至的地方，让您远离喧嚣，看尽青山绿水，感受越野旅游带来的兴奋。(4人一辆车）
                <w:br/>
                最低参与人数:4人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卡帕多奇亚四驱ATV体验</w:t>
            </w:r>
          </w:p>
        </w:tc>
        <w:tc>
          <w:tcPr/>
          <w:p>
            <w:pPr>
              <w:pStyle w:val="indent"/>
            </w:pPr>
            <w:r>
              <w:rPr>
                <w:rFonts w:ascii="宋体" w:hAnsi="宋体" w:eastAsia="宋体" w:cs="宋体"/>
                <w:color w:val="000000"/>
                <w:sz w:val="20"/>
                <w:szCs w:val="20"/>
              </w:rPr>
              <w:t xml:space="preserve">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土耳其之夜</w:t>
            </w:r>
          </w:p>
        </w:tc>
        <w:tc>
          <w:tcPr/>
          <w:p>
            <w:pPr>
              <w:pStyle w:val="indent"/>
            </w:pPr>
            <w:r>
              <w:rPr>
                <w:rFonts w:ascii="宋体" w:hAnsi="宋体" w:eastAsia="宋体" w:cs="宋体"/>
                <w:color w:val="000000"/>
                <w:sz w:val="20"/>
                <w:szCs w:val="20"/>
              </w:rPr>
              <w:t xml:space="preserve">
                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
                <w:br/>
                最低参与人数：8人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土耳其浴</w:t>
            </w:r>
          </w:p>
        </w:tc>
        <w:tc>
          <w:tcPr/>
          <w:p>
            <w:pPr>
              <w:pStyle w:val="indent"/>
            </w:pPr>
            <w:r>
              <w:rPr>
                <w:rFonts w:ascii="宋体" w:hAnsi="宋体" w:eastAsia="宋体" w:cs="宋体"/>
                <w:color w:val="000000"/>
                <w:sz w:val="20"/>
                <w:szCs w:val="20"/>
              </w:rPr>
              <w:t xml:space="preserve">
                土耳其浴是中东地区在公众浴场进行的一种传统洗浴方式，利用浴室内的高温，使人大汗淋漓，再用温水或冷水淋浴全身，达到清除污垢，舒活筋骨，消除疲劳的目的。
                <w:br/>
                最低参与人数：8人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费特希耶出海游船</w:t>
            </w:r>
          </w:p>
        </w:tc>
        <w:tc>
          <w:tcPr/>
          <w:p>
            <w:pPr>
              <w:pStyle w:val="indent"/>
            </w:pPr>
            <w:r>
              <w:rPr>
                <w:rFonts w:ascii="宋体" w:hAnsi="宋体" w:eastAsia="宋体" w:cs="宋体"/>
                <w:color w:val="000000"/>
                <w:sz w:val="20"/>
                <w:szCs w:val="20"/>
              </w:rPr>
              <w:t xml:space="preserve">
                2小时 --最多停2-3个点（视天气情况，报名前可与导游确认好）
                <w:br/>
                最低参与人数：8人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费特希耶滑翔伞</w:t>
            </w:r>
          </w:p>
        </w:tc>
        <w:tc>
          <w:tcPr/>
          <w:p>
            <w:pPr>
              <w:pStyle w:val="indent"/>
            </w:pPr>
            <w:r>
              <w:rPr>
                <w:rFonts w:ascii="宋体" w:hAnsi="宋体" w:eastAsia="宋体" w:cs="宋体"/>
                <w:color w:val="000000"/>
                <w:sz w:val="20"/>
                <w:szCs w:val="20"/>
              </w:rPr>
              <w:t xml:space="preserve">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-100公斤之间。注意事项：由于高空飞行风速较大，请参加者当日着装注意保暖，并自备防风眼镜。由于滑翔伞为刺激性项目，具有一定危险性，参加者务必听从教练指挥，切勿做出危险性动作。参加该项目时，请遵守秩序，切勿拥挤推搡）</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220.00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2025-06-30T18:38:42+08:00</dcterms:created>
  <dcterms:modified xsi:type="dcterms:W3CDTF">2025-06-30T18:38:42+08:00</dcterms:modified>
</cp:coreProperties>
</file>

<file path=docProps/custom.xml><?xml version="1.0" encoding="utf-8"?>
<Properties xmlns="http://schemas.openxmlformats.org/officeDocument/2006/custom-properties" xmlns:vt="http://schemas.openxmlformats.org/officeDocument/2006/docPropsVTypes"/>
</file>