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晨曦暮色阿联酋6天 ▏伊朗小镇  ▏水上的士  ▏朱美拉海滩  ▏The Palm棕榈岛  ▏八星的酋长皇宫酒店  ▏阿布扎比新地标-总统府  ▏谢赫扎伊德清真寺▏迪拜未来博物馆▏迪拜塔 ▏Dubai Mall ▏迪拜之框行程单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AA1740449931LVTS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国际参考航班：CZ383   广州-迪拜 1805 2305     飞行时间：约9小时
                <w:br/>
                国际参考航班：CZ384   迪拜-广州 0115/1245   飞行时间： 约7小时30分钟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真纯玩，把时间留给旅行
                <w:br/>
                <w:br/>
                三大世界之最：外观世界最高塔-哈里法塔、世界最大购物商场Dubai Mall 、轻轨探索最大棕榈岛
                <w:br/>
                特色双镇游：卓美亚运河古镇、伊朗小镇，体验阿拉伯特色古建筑群
                <w:br/>
                网红打卡：迪拜新地标“金相框”和“未来博物馆”。
                <w:br/>
                <w:br/>
                全新升级，晨曦暮色，独家体验：
                <w:br/>
                含全餐，出行无忧
                <w:br/>
                游艇出海，迎接波斯湾第一缕阳光
                <w:br/>
                迪拜项目NO.1沙漠冲沙，观日落
                <w:br/>
                阿布扎比新地标BAPS印度教神庙
                <w:br/>
                夜游世界第三大谢赫扎伊德清真寺
                <w:br/>
                City Walk 城市漫步，融入当地人的生活
                <w:br/>
                探秘阿布扎比国家权力中心及最高领导人府邸-阿布扎比总统府
                <w:br/>
                <w:br/>
                酒店标准	2晚迪拜四星酒店
                <w:br/>
                1晚50个世界最炫酷的社区之一Marina五星酒店
                <w:br/>
                1晚阿布扎比国际五星酒店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迪拜 （时差-4小时）
                <w:br/>
                于指定时间前往广州白云国际机场集合，乘豪华客机飞往迪拜。
                <w:br/>
                抵达后接机送入酒店休息
                <w:br/>
                迪拜酋长说过：全世界只会记住世界第一，不会记住第二；迪拜，有世界第一高楼；迪拜，有世界最大的购物中心；迪拜，有世界最奢华的酒店；迪拜，有世界最大的音乐喷泉；这里，是全世界建筑师梦想中的天堂；这里，有着温暖的阳光激情的沙海；这里，奔跑着全世界的豪车；这里，就是梦中的天堂！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迪拜四星酒店best western plus M four/best western plus pearl creek/aloft me aisam/aloft south或同级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
                <w:br/>
                上午：酒店早餐后，前往参观【伊朗小镇】（入内参观，游览时间约45分钟），迪拜著名的伊朗小镇-巴斯塔基亚（Bastakiya）,是迪拜历史悠久的古镇之一，在这里可以看见带有浓郁特色的阿拉伯风塔式建筑，再现古老的阿拉伯人民的智慧，同时带有传统风格的阿拉伯街道与现代化的文明在这里得以交织和碰撞。站在传统建筑的街上眺望着远处迪拜河开来的船只，历史的光影仿佛回到了古老的那个一千零一夜的年代。
                <w:br/>
                乘坐传统的【水上的士】（游览时间约5分钟），跨过市内的河湾，欣赏两岸的现代建筑。
                <w:br/>
                下午：中午享用团体中式午餐。
                <w:br/>
                参加沙漠冲沙活动。（乘坐4WD越野吉普车进行冒险家游戏-冲沙，欣赏沙漠落日，进入沙漠营帐观赏中东肚皮舞与中东美女共舞。享用的阿拉伯烧烤晚餐，穿阿拉伯民族服饰拍照，品尝阿拉伯特色的水烟，绘制阿拉伯民族手绘。）（是否能欣赏到落日视当天的天气情况，旅行社无法保证，敬请谅解。）
                <w:br/>
                交通：汽车
                <w:br/>
              </w:t>
            </w:r>
          </w:p>
        </w:tc>
        <w:tc>
          <w:tcPr/>
          <w:p>
            <w:pPr>
              <w:pStyle w:val="indent"/>
            </w:pPr>
            <w:r>
              <w:rPr>
                <w:rFonts w:ascii="宋体" w:hAnsi="宋体" w:eastAsia="宋体" w:cs="宋体"/>
                <w:color w:val="000000"/>
                <w:sz w:val="20"/>
                <w:szCs w:val="20"/>
              </w:rPr>
              <w:t xml:space="preserve">早餐：酒店早餐     午餐：中式午餐     晚餐：沙漠冲沙烧烤餐   </w:t>
            </w:r>
          </w:p>
        </w:tc>
        <w:tc>
          <w:tcPr/>
          <w:p>
            <w:pPr>
              <w:pStyle w:val="indent"/>
            </w:pPr>
            <w:r>
              <w:rPr>
                <w:rFonts w:ascii="宋体" w:hAnsi="宋体" w:eastAsia="宋体" w:cs="宋体"/>
                <w:color w:val="000000"/>
                <w:sz w:val="20"/>
                <w:szCs w:val="20"/>
              </w:rPr>
              <w:t xml:space="preserve">迪拜四星酒店best western plus M four/best western plus pearl creek/aloft me aisam/aloft south或同级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迪拜
                <w:br/>
                上午：酒店早餐后，前往【朱美拉海滩】（游览时间约30分钟）,最佳角度观赏帆船酒店,迪拜有许多美丽的海滩
                <w:br/>
                和海滩公园，提供各种休闲和娱乐设施。朱美拉海滩无疑是其中最著名的一处，白色沙滩和波斯湾的湛蓝海水使朱美拉公共海滩令人着迷，海滩紧邻帆船酒店和诸多迪拜热门景点，是观赏迪拜帆船酒店的绝佳去处。
                <w:br/>
                前往坐落在著名的运河酒店建筑群里传统的【茱美拉古城集市】（游览时间约30分钟），集市保持着旧时阿拉伯人生活的原始风貌，诸多颇具阿拉伯风情的挂毯烟壶定会令您心仪
                <w:br/>
                外观【帆船酒店】Jumeirah海滨天然浴场上外观全世界最奢华的号称7星的帆船酒店，又称“阿拉伯塔”酒店。其凭借独特的外观造型及金碧辉煌、奢华无比的装饰、全智能化的管家式服务，享誉全世界。酒店规定，需持有酒店所提供的服务预定号方能入内参观。
                <w:br/>
                前往【City Walk城市漫步】（游览时间约30分钟），是迪拜非常新的一个步行街商圈，这个新不仅在于时间新，更在于商圈理念的新，无论商圈的设计、环境的风格、品牌定位等都与迪拜的其他商业中心有着很大的不同，更加扶植独立品牌，更加迎合中产和小资受众，更加亲和东亚人的购物习惯。附近有儿童活动区，这里有很多餐厅，甜品屋，设计和服装品牌等等，其中大部分都为迪拜首家，商场可都找不到！ 
                <w:br/>
                下午：前往乘坐世界第一的无人驾驶的【观光缆车】，全方位观赏有世界上最大的人工岛，世界第八大景之称的「The Palm棕榈岛」。前往近距离观赏【六星级Atlantis The Palm 酒店】，此酒店耗资15亿美元兴建，坐落阿联酋迪拜的棕榈人工岛上，占地113亩，体现了古波斯和古巴比伦建筑装潢风貌。
                <w:br/>
                交通：汽车
                <w:br/>
              </w:t>
            </w:r>
          </w:p>
        </w:tc>
        <w:tc>
          <w:tcPr/>
          <w:p>
            <w:pPr>
              <w:pStyle w:val="indent"/>
            </w:pPr>
            <w:r>
              <w:rPr>
                <w:rFonts w:ascii="宋体" w:hAnsi="宋体" w:eastAsia="宋体" w:cs="宋体"/>
                <w:color w:val="000000"/>
                <w:sz w:val="20"/>
                <w:szCs w:val="20"/>
              </w:rPr>
              <w:t xml:space="preserve">早餐：酒店早餐     午餐：阿拉伯特色餐     晚餐：中式晚餐   </w:t>
            </w:r>
          </w:p>
        </w:tc>
        <w:tc>
          <w:tcPr/>
          <w:p>
            <w:pPr>
              <w:pStyle w:val="indent"/>
            </w:pPr>
            <w:r>
              <w:rPr>
                <w:rFonts w:ascii="宋体" w:hAnsi="宋体" w:eastAsia="宋体" w:cs="宋体"/>
                <w:color w:val="000000"/>
                <w:sz w:val="20"/>
                <w:szCs w:val="20"/>
              </w:rPr>
              <w:t xml:space="preserve">迪拜五星酒店marina stella Di Mare hotel或同级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迪拜-阿布扎比
                <w:br/>
                上午：05：30起床，特别安排独家行程【游艇出海海上日出】（大约2小时）步行前往marina游艇港出海观看波斯湾海上日出，坐在游艇顶层沙发上欣赏海天一色的壮丽景观。
                <w:br/>
                返回酒店享用早餐，早餐后驱车前往阿联酋的首都阿布扎比（车程约2小时）。
                <w:br/>
                前往BAPS印度文化中心，了解印度宗教信仰文化，打卡印度神庙。（入内需脱去鞋子）
                <w:br/>
                途中经过YAS ISLAND人工岛，此岛占地面积约25平方公里。岛上建有阿布扎比世界主题公园，度假酒店，水上公园酒店，购物中心等等，更有一条F1赛车场，是一个综合的旅游目的地，游客们更可看见设计新颖独特的YAS HOLTEL，全球首家法拉利主题公园(车观）。
                <w:br/>
                中午于当地餐厅享用中式火锅。
                <w:br/>
                下午：游览【八星的酋长皇宫酒店】（车观），皇宫酒店被誉为与帆船酒店齐名,但华丽，高贵装修, 豪迈辉煌建筑,，更具〝皇者气派〞，走进这个黄金和大理石堆成的宏伟宫殿，你会以为来到了《一千零一夜》中的阿拉伯皇宫。这座用30亿美金堆出来的皇宫式酒店，其奢侈程度，大概是除了富得流油的阿拉伯人以外的人都难以想象的。
                <w:br/>
                前往游览【阿布扎比新地标-总统府】（入内参观，游览时间约60分钟）。神秘的阿布扎比总统府，是阿联酋最高统治者居住、办公的地方，进入正厅，仿佛进入了一个流光溢彩的梦境，宫殿完美诠释这奢华与精致，国宴厅更是让你一秒穿越到中东贵族世界，更有深藏不露的国家宝藏博物馆。
                <w:br/>
                约17：30开始，阿拉伯地区最奢华的清真寺【夜游谢赫扎伊德清真寺】（入内参观，游览时间约60分钟），这也是世界第六大清寺，可同时容纳四万名信徒。建筑及设计壮观华丽无与伦比，令人惊叹，拥有世界最大的地毯，及最多吊灯的清真寺）；该清真寺耗资五十五亿美元，内部以数以万计的宝石贝壳镶嵌，具欣赏价值的是每盏80万美金的斯洛华世奇水晶吊灯，还有全世界最大的一块手工地毯，整个建筑群都用来自希腊的汉白玉包裹着，白色典雅的外观，衬在蔚蓝的天空下，显得格外庄严肃穆。（如因当地穆斯林特殊节假日皇室活动或斋月期间等原因无法安排夜游，此项目会更改为白天游览）。 
                <w:br/>
                返回酒店休息。
                <w:br/>
                交通：汽车
                <w:br/>
              </w:t>
            </w:r>
          </w:p>
        </w:tc>
        <w:tc>
          <w:tcPr/>
          <w:p>
            <w:pPr>
              <w:pStyle w:val="indent"/>
            </w:pPr>
            <w:r>
              <w:rPr>
                <w:rFonts w:ascii="宋体" w:hAnsi="宋体" w:eastAsia="宋体" w:cs="宋体"/>
                <w:color w:val="000000"/>
                <w:sz w:val="20"/>
                <w:szCs w:val="20"/>
              </w:rPr>
              <w:t xml:space="preserve">早餐：酒店早餐     午餐：中式午餐     晚餐：火锅晚餐   </w:t>
            </w:r>
          </w:p>
        </w:tc>
        <w:tc>
          <w:tcPr/>
          <w:p>
            <w:pPr>
              <w:pStyle w:val="indent"/>
            </w:pPr>
            <w:r>
              <w:rPr>
                <w:rFonts w:ascii="宋体" w:hAnsi="宋体" w:eastAsia="宋体" w:cs="宋体"/>
                <w:color w:val="000000"/>
                <w:sz w:val="20"/>
                <w:szCs w:val="20"/>
              </w:rPr>
              <w:t xml:space="preserve">国际五星千禧/索菲特/park rotana/royal rose by hilton或同级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阿布扎比-迪拜-广州
                <w:br/>
                上午：酒店早餐后，返回迪拜，游览【迪拜未来博物馆】（外观，游览时间约30分钟）和迪拜新地标【迪拜之框】（外观，游览时间约30分钟），它是迪拜建设的一个新景点，和旋转大厦、帆船酒店等地标式建筑一起，  
                <w:br/>
                构成迪拜的新天际线。是迪拜斥资3500万英镑（约合人民币3.1亿元）修建的“迪拜画框”（Dubai Frame），迪拜画框高150米，宽93米，每一面都以镀金覆盖，金光闪耀。“迪拜画框”坐落在扎比尔公园，表面镶满金色花纹，在沙漠的阳光下闪闪生辉。建筑物内部共分50层，设有一条霓虹灯隧道通往未来展览馆，游客可以观赏有关未来50年阿联酋发展的展览。
                <w:br/>
                下午：前往“新地标”，最近距离观赏楼高164层世界最高楼【迪拜塔】（外观，不上塔），感受世界最高楼及世界最大音乐喷泉的震撼。
                <w:br/>
                亲临世界最大的商场【Dubai Mall】（自由活动，游览时间约2小时）。Dubai Mall 约有50个足球场大，拥有100多家食肆，1200多家商店及世界各国之名牌店在内，,内拥有不同口味国际化食肆, 多间名店,  简直眼花缭乱。您可以完全自由享受购物乐趣。
                <w:br/>
                于约定时间集合，乘车前往迪拜机场，乘坐国际航班返回广州。
                <w:br/>
                交通：汽车+飞机
                <w:br/>
              </w:t>
            </w:r>
          </w:p>
        </w:tc>
        <w:tc>
          <w:tcPr/>
          <w:p>
            <w:pPr>
              <w:pStyle w:val="indent"/>
            </w:pPr>
            <w:r>
              <w:rPr>
                <w:rFonts w:ascii="宋体" w:hAnsi="宋体" w:eastAsia="宋体" w:cs="宋体"/>
                <w:color w:val="000000"/>
                <w:sz w:val="20"/>
                <w:szCs w:val="20"/>
              </w:rPr>
              <w:t xml:space="preserve">早餐：酒店早餐     午餐：中式午餐     晚餐：烤鱼餐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广州
                <w:br/>
                上午: 平安抵达广州白云国际机场后散团，结束愉快阿联酋之旅！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签证标准：中国大陆护照及香港护照迪拜免签（台湾护照另加签证费RMB600/人）
                <w:br/>
                机票标准：广州起止全程团队经济舱机票及机场税，团队机票不允许改名、退票、改票、改期。（不含航空公司临时新增的燃油附加费）
                <w:br/>
                酒店标准：行程中所列星级酒店的双人间。（标准为二人一房，如需入住单间则另付单间差费用或我社有权有权利提前说明情况并调整夫妻及亲属住宿安排）
                <w:br/>
                用餐标准：行程中所列餐食，午晚餐为中式团队餐（10-12人一桌，餐标十二菜一汤)或特色餐（以行程为准）。如果不用餐或因个人原因超出用餐时间到达餐厅的，不再另补且费用不退。（用餐时间在机场候机或飞机上的餐食由客人自理）
                <w:br/>
                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用车标准：空调旅游巴士。（8-14人用16座，16-20人用22座，21-26人用28座，27以上用40座）
                <w:br/>
                导游司机标准：全程中文领队，境外专业司机和中文导游或司机兼导游。
                <w:br/>
                保险标准：旅行社责任险。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境外司机导游服务费：RMB1500/人
                <w:br/>
                全程单房差RMB3000
                <w:br/>
                行程表以外行程费用；
                <w:br/>
                行李物品的搬运费、保管费及超重费；
                <w:br/>
                一切个人消费（如：电话、传真、电视付费频道、洗衣、饮料等）；
                <w:br/>
                旅游者因违约、自身过错或自身疾病引起的人身和财产损失；
                <w:br/>
                非我社所能控制因素下引起的额外费用，如：自然灾害、罢工、境外当地政策或民俗禁忌、景点维修等；
                <w:br/>
                游客人身意外保险；
                <w:br/>
                客人往返出境口岸的一切费用；
              </w:t>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导游</w:t>
            </w:r>
          </w:p>
        </w:tc>
        <w:tc>
          <w:tcPr/>
          <w:p>
            <w:pPr>
              <w:pStyle w:val="indent"/>
            </w:pPr>
            <w:r>
              <w:rPr>
                <w:rFonts w:ascii="宋体" w:hAnsi="宋体" w:eastAsia="宋体" w:cs="宋体"/>
                <w:color w:val="000000"/>
                <w:sz w:val="20"/>
                <w:szCs w:val="20"/>
              </w:rPr>
              <w:t xml:space="preserve">不含服务费1500</w:t>
            </w:r>
          </w:p>
        </w:tc>
      </w:tr>
      <w:tr>
        <w:trPr/>
        <w:tc>
          <w:tcPr/>
          <w:p>
            <w:pPr>
              <w:pStyle w:val="indent"/>
            </w:pPr>
            <w:r>
              <w:rPr>
                <w:rFonts w:ascii="宋体" w:hAnsi="宋体" w:eastAsia="宋体" w:cs="宋体"/>
                <w:color w:val="000000"/>
                <w:sz w:val="20"/>
                <w:szCs w:val="20"/>
              </w:rPr>
              <w:t xml:space="preserve">机票</w:t>
            </w:r>
          </w:p>
        </w:tc>
        <w:tc>
          <w:tcPr/>
          <w:p>
            <w:pPr>
              <w:pStyle w:val="indent"/>
            </w:pPr>
            <w:r>
              <w:rPr>
                <w:rFonts w:ascii="宋体" w:hAnsi="宋体" w:eastAsia="宋体" w:cs="宋体"/>
                <w:color w:val="000000"/>
                <w:sz w:val="20"/>
                <w:szCs w:val="20"/>
              </w:rPr>
              <w:t xml:space="preserve">不含全国联运费800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本产品供应商为：深圳市特色行国际旅行社有限公司，许可证号：L-GD-CJ00457。此团 9人成团，为保证游客如期出发，我社将与其他旅行社共同委托深圳市特色行国际旅行社有限公司组织出发（拼团出发），如客人不接受拼团出发，请报名时以书面形式注明。此团由深圳市特色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迪拜沙漠冲沙活动有一定的刺激性及危险性，小童、老人、孕妇、患心脏病、高血压等或其它身体状况不太好的客人建议不要参加，请根据自身的身体状况自行决定。
                <w:br/>
                帆船酒店严格要求客人进入酒店的着装要求，请务必通知准备前往帆船酒店入住和用餐的客人
                <w:br/>
                男士：正式些的着装；请不要着圆领衫，短裤，拖鞋，过于随意的着装！
                <w:br/>
                女士：正式些的着装；请不要着吊衫，露背衫，短裤，拖鞋等过于随意的着装！
                <w:br/>
                    如果客人没有按照酒店要求着装，酒店有权利取消客人预定，并且收取取消费用！
                <w:br/>
                进入阿布扎比谢赫扎伊德清真寺注意事项：依据穆斯林的宗教习惯，参观清真寺必须按穆斯林要求着装，要参观清真寺的女士需自备长袖的衣服和长裤（非紧身）以及丝巾包住头发入内参观，清真寺将不发放黑袍给参观的女士。男士必须穿着有袖的上衣与长度超过膝盖的裤子。禁止透视装，短裤、裙子、无袖汗衫、有亵渎含义或字体的衣装、紧身装、游泳装、沙滩装等，不能穿凉鞋或运动鞋。同时在寺内请保持安静，避免大声喧哗，严禁吸烟，关闭手机，不允许喝水、进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2025-05-05T15:56:41+08:00</dcterms:created>
  <dcterms:modified xsi:type="dcterms:W3CDTF">2025-05-05T15:56:41+08:00</dcterms:modified>
</cp:coreProperties>
</file>

<file path=docProps/custom.xml><?xml version="1.0" encoding="utf-8"?>
<Properties xmlns="http://schemas.openxmlformats.org/officeDocument/2006/custom-properties" xmlns:vt="http://schemas.openxmlformats.org/officeDocument/2006/docPropsVTypes"/>
</file>