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非洲五国南非 纳米比亚 津巴布韦 赞比亚 博茨瓦纳20天17晚| 太阳城 | 地震桥 | Lesedi民俗文化村 | 十二门徒峰 | 海豹岛 | 马来区Bo-Kaap | 赞比西河游船 | 猴子面包树 | 维多利亚瀑布大桥（深圳CA）行程单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AA1740450157WZ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0050-0820）
                <w:br/>
                回程：约翰内斯堡-深圳（参考航班：CA868 JNBSZX  1010 -0455+1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#尖子生单品：意指挑选每个国度的精华部分，一次满足小众体验愿望
                <w:br/>
                <w:br/>
                #博茨瓦纳尖尖：
                <w:br/>
                【1晚入住三角洲野奢营地】营地活动丰富：越野车看动物、快艇游览、独木舟（mokoro）、徒步游猎、观鸟、钓鱼等
                <w:br/>
                【海陆空齐全】：
                <w:br/>
                包含奥卡万戈三角洲-马翁单程轻型飞机
                <w:br/>
                mokoro独木舟是当地传统的交通工具，乘坐它不仅是一次冒险，也是一次深入了解当地文化的体验。
                <w:br/>
                乔贝国家公园陆地越野safari：在经验丰富的向导陪同下，有机会观察到大象、河马、鳄鱼等多种野生动物
                <w:br/>
                <w:br/>
                #南非尖尖：
                <w:br/>
                360度旋转观光缆车登上桌山一览开普敦美景
                <w:br/>
                太阳城“失落之城”三届世界小姐的选美之地
                <w:br/>
                登非洲西南端最为著名的岬角-好望角 
                <w:br/>
                彩色糖果房子马来区Bo-Kaap
                <w:br/>
                【企鹅滩】【海豹岛】【开普角点】【比勒陀利亚】【Lesedi民族文化村】
                <w:br/>
                <w:br/>
                #纳米比亚尖尖
                <w:br/>
                追寻最古老的沙漠苏丝斯黎
                <w:br/>
                探秘原始的状态辛巴部落，维持着500年前的生活方式
                <w:br/>
                拍摄火烈鸟日落，火烈鸟的聚集地-泻湖鸟天堂
                <w:br/>
                大西洋海岸倒沙入海的奇观
                <w:br/>
                鲸湾出海
                <w:br/>
                当地的露天手工艺品市场，感受当地生活
                <w:br/>
                探秘废弃汽车和仙人掌组合成的小镇Solitaire
                <w:br/>
                打卡南回归线标志
                <w:br/>
                <w:br/>
                #津巴布韦赞比亚尖尖
                <w:br/>
                跨国观赏【维多利亚大瀑布】：赞比亚、津巴布韦双国瀑布全景
                <w:br/>
                泛舟风景秀丽的【赞比西河】
                <w:br/>
                赞比亚利文斯通博物馆
                <w:br/>
                <w:br/>
                #美食体验：
                <w:br/>
                南非安排-Lesedi民俗文化村特色西式自助餐、非洲鸵鸟肉和炒中式龙虾
                <w:br/>
                纳米比亚安排-Joes Beer House猪肘西式餐、海鲜晚餐
                <w:br/>
                津赞博安排-河畔餐厅午餐（一道式）、BOMA餐
                <w:br/>
                <w:br/>
                #精选酒店：
                <w:br/>
                南非：开普敦当地海边4星+1晚太阳城4星+1晚葡萄园区特色酒店
                <w:br/>
                纳米比亚：连住3晚鲸湾（2晚海边特色+1晚当地海边4星）+2晚4星温得和克度假酒店+1晚苏丝斯黎红沙漠园外特色山庄
                <w:br/>
                <w:br/>
                #精选航线：
                <w:br/>
                深圳起止：为尊贵的您安排中国国际航空往返中国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 CA867 SZXJNB  0050-0820）-比勒陀利亚-太阳城(车程约2小时）
                <w:br/>
                上午：抵达约翰内斯堡后，导游接机，前往南非行政首都-【比勒陀利亚】，
                <w:br/>
                外观【总统府】（联合大厦）（游览约30分钟），位于一座俯瞰全城的小山上，南非总统的办公地。大厦前面是整齐、优美的花园，园中立有纪念碑和雕像。
                <w:br/>
                车观【教堂广场】（游览约30分钟），南非最著名的广场，位于比陀市中心，广场周围有许多著名的建筑物。
                <w:br/>
                下午：前往南非最大知名度的度假村【太阳城】（游览约3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太阳城当地四星酒店Sun City Soho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太阳城-约翰内斯堡(车程约2小时）开普敦（内陆航班时间待告）
                <w:br/>
                全天：早餐后驱车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乘车返回约翰内斯堡机场，乘坐飞机前往开普敦（内陆航班时间待定），
                <w:br/>
                抵达开普敦，入住酒店。
                <w:br/>
                交通：大巴
                <w:br/>
              </w:t>
            </w:r>
          </w:p>
        </w:tc>
        <w:tc>
          <w:tcPr/>
          <w:p>
            <w:pPr>
              <w:pStyle w:val="indent"/>
            </w:pPr>
            <w:r>
              <w:rPr>
                <w:rFonts w:ascii="宋体" w:hAnsi="宋体" w:eastAsia="宋体" w:cs="宋体"/>
                <w:color w:val="000000"/>
                <w:sz w:val="20"/>
                <w:szCs w:val="20"/>
              </w:rPr>
              <w:t xml:space="preserve">早餐：酒店早餐     午餐：Lesedi特色餐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特色葡萄园区酒店Lord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开普敦（南非）瀑布城（津巴布韦）/利文斯通（赞比亚）（由于利文斯通或瀑布城航班不稳定，直飞或中转约堡，机场和航班以实际为准）
                <w:br/>
                全天：早餐后乘飞机前往瀑布城（津巴布韦）（航班待告）。
                <w:br/>
                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午餐：河畔餐厅午餐（一道式）     晚餐：中式晚餐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乔贝当地四星cresta mowana或Chobe Safari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交通：大巴、飞机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三角洲野奢营地 saguni safari lodge forest tents或同级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交通：飞机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马翁特色营地cresta maun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
                <w:br/>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杭济当地特色酒店kalahari arms或同级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备注：博物馆有时候会不提前预警的临时关闭, 博物馆是免费的，如关闭, 就取消此景点。
                <w:br/>
                交通：大巴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园外特色山庄Namib Desert Lodge 或Elegant desert lodge或Namib Naukluft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苏丝斯黎红沙漠-鲸湾（车约4.5小时）
                <w:br/>
                上午：早餐后安排前往【45号沙丘】（游览约40分钟），它因为距离公园入口处45公里而得名。
                <w:br/>
                乘坐四轮敞篷车参观全球最高的沙丘及奇景“死亡谷”（游览时间约2小时）。步行进入死亡谷观看千年古树及壮观的红色沙丘,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下午：我们前往美丽的海滨城市鲸湾港。鲸湾港是纳米比亚也是整个西南非洲最大的港口，。途径废弃汽车和仙人掌组合成的【小镇Solitaire】休息拍照（约10分钟），途径南回归线标志打卡拍照。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下午：前往火烈鸟的聚集地-鲸湾【鸟天堂】（游览约2小时），在这里您可以徒步进入，观看火烈鸟，鹈鹕，海鸥等鸟类。之后前往泻湖拍摄火烈鸟日落。
                <w:br/>
                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鲸湾当地海边四星酒店Protea pelican或同级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温得和克-约翰内斯堡（航班时间待告）
                <w:br/>
                上午：早餐后，可以前往当地的露天手工艺品市场（游览约2小时）。
                <w:br/>
                之后驱车前往机场，将乘坐班机离开纳米比亚，飞往约翰内斯堡！
                <w:br/>
                下午：抵达约翰内斯堡，入住酒店休息。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约翰内斯堡当地四星级酒店Birchwood Hotel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上午：酒店早餐后前往约翰内斯堡国际机场，乘飞机返回国内。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10000元/人（温馨提示：非洲大部分酒店1人入住补单房差默认为入住一间大床房，且大部分酒店不能安排1人入住一间双人房，敬请谅解）；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9.12周岁以下，不占床按照成人9.5折，占床与成人同价（司导服务费不打折）；建议1.4米以上儿童占床；
                <w:br/>
                10.不含境外司导服务费2000元/人+纳米比亚旅游签证费1100元/人+南非团队旅游贴签700元/人，共3800元/人，津巴布韦落地签证60美金/人及博茨瓦纳单次落地30美金/人（海关只支持刷卡，带现金的客人可以交给向导统一刷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纳米比亚签证已经入签后因个人原因取消或因个人原因被拒签，须付签证费用RMB1100/人，如有机票及酒店等其他损失，须按旅游合同规定收取损失费用，贵宾有义务配合旅行社消签完毕后，旅行社才能归还护照；
                <w:br/>
                行程中因个人原因临时自愿放弃游览，景点门票费用、酒店住宿费用、餐费、车费等均不退还；
                <w:br/>
                2、行程表中所列航班的起抵时间均为当地时间，“+1”表示航班第二天抵达；行程表中所列餐食，“X”表示该餐食不包含在行程中；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w:br/>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2025-12-14T03:37:22+08:00</dcterms:created>
  <dcterms:modified xsi:type="dcterms:W3CDTF">2025-12-14T03:37:22+08:00</dcterms:modified>
</cp:coreProperties>
</file>

<file path=docProps/custom.xml><?xml version="1.0" encoding="utf-8"?>
<Properties xmlns="http://schemas.openxmlformats.org/officeDocument/2006/custom-properties" xmlns:vt="http://schemas.openxmlformats.org/officeDocument/2006/docPropsVTypes"/>
</file>