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【香港深度游系列】香港观光+香港故宫文化博物馆真纯玩两天丨 九龙寨城丨 1881水警总部丨廉政公署ICAC大楼丨喜帖街丨香港故宫文化博物馆行程单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QS-HK202303141740457016pHBCBD7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午餐-议员或助理简介香港-九龙寨城--【1881】水警总区总部--【ICAC廉政公署大楼】--【利东街（喜帖街）】--香港故宫文化博物馆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香港故宫文化博物馆
                <w:br/>
                香港自由安排时间自行前往香港故宫博物馆，结束后自行返回温馨的家。（不含车餐）
                <w:br/>
                香港故宫文化博物馆位于香港西九文化区，由故宫博物院与西九文化区管理局合作建立，于2022年7月正式对外开放。博物馆共6层，设有9个展厅，全面深入展示故宫博物院的珍藏，包括书画、陶瓷、青铜器、玉器等艺术藏品。其整体设计融合了传统与现代元素，是香港的文化地标之一。
                <w:br/>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6、香港故宫文化博物馆门票。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2025-05-15T08:54:38+08:00</dcterms:created>
  <dcterms:modified xsi:type="dcterms:W3CDTF">2025-05-15T08:54:38+08:00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