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【乐享沙巴】沙巴5天4晚 | 广州往返 |沙巴双岛浮潜丨丹绒亚路日落丨天桥榴莲街丨长鼻猴萤火虫生态之旅行程单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SA17327768860o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D1:广州-亚庇 CZ8335 15:10-18:20 
                <w:br/>
                D5:沙巴-广州 CZ8336 19:05-22:30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【广州直航】广州直航往返，规避转机烦恼；
                <w:br/>
                【精选住宿】亚庇网评4钻酒店，方便出行
                <w:br/>
                【特色探秘】国家海洋公园双岛--马努干岛+马穆迪海岛浮潜；船游红树林、寻踪长鼻猴、探秘萤火虫之旅；citywalk--沙巴大学粉红清真寺 + 沙巴基金局大楼 +加雅街网红地；丹绒沙滩海边英式下午茶赏日落、天桥榴莲街夜市
                <w:br/>
                【真正纯玩】0购物，真纯玩
                <w:br/>
                【轻松自在】行程舒适悠闲，打卡必玩与充足自由度两不误；
                <w:br/>
                【特别赠送】最高保额达25万的境外旅游保险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沙巴亚庇  CZ8335 15:10-18:20
                <w:br/>
                带着愉快轻松的心情，请至少航班起飞前 3 小时抵达广州白云国际机场。办理登机牌搭乘南方航空公司国际航班飞往马来西亚沙巴州首府亚庇（飞行时间约 3 小时 10 分钟）。由等候多时的马来司机送往酒店，于酒店前台办理入住手续，继而入住酒店休息。
                <w:br/>
                入住酒店，须现付马来西亚旅游税10马币/间晚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亚庇网评4钻酒店或同级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船游红树林长鼻猴+萤火虫之旅
                <w:br/>
                酒店早餐后，可自由安排时间。
                <w:br/>
                午后于酒店大堂集合，准备开启船游红树林，寻找长鼻猴，探秘萤火虫之旅！乘车前往红树林生态区（单程车程1.5小时左右）抵达后在码头轻松一刻，享用地道的马来糕点. 之后搭乘快艇出巡; 深入这片热带雨林展开寻访野生长鼻猴的神秘踪迹 [建议自备望远镜]. 乘搭安全的长尾船畅游于红树雨林间, 尽情感受这盘根错节的环境中另一种有序的自然生态, 并在蓝天绿水间寻觅这世界上独一无二的长鼻猴, 偶尔还能发现其他稀有猿猴的踪影,晚餐后继续乘舟航行于寂静的河道上,让成千上万的萤火虫陪伴，身旁的树木好似天然的圣诞树一样闪闪发光，唤起无数的浪漫和记忆！后乘车返回酒店，带着甜蜜入睡。
                <w:br/>
                <w:br/>
                温馨提示：需带物品: 防蚊液，伞，浴巾，替换衣服，拖鞋。如有需要，可自行携带望远镜。
                <w:br/>
                安全提醒：乘坐船只或进行水上活动时请务必提前穿好救生衣，并在安全员指示下在安全区域活动。
                <w:br/>
                交通：汽车
                <w:br/>
              </w:t>
            </w:r>
          </w:p>
        </w:tc>
        <w:tc>
          <w:tcPr/>
          <w:p>
            <w:pPr>
              <w:pStyle w:val="indent"/>
            </w:pPr>
            <w:r>
              <w:rPr>
                <w:rFonts w:ascii="宋体" w:hAnsi="宋体" w:eastAsia="宋体" w:cs="宋体"/>
                <w:color w:val="000000"/>
                <w:sz w:val="20"/>
                <w:szCs w:val="20"/>
              </w:rPr>
              <w:t xml:space="preserve">早餐：酒店内     午餐：X     晚餐：河畔风味餐   </w:t>
            </w:r>
          </w:p>
        </w:tc>
        <w:tc>
          <w:tcPr/>
          <w:p>
            <w:pPr>
              <w:pStyle w:val="indent"/>
            </w:pPr>
            <w:r>
              <w:rPr>
                <w:rFonts w:ascii="宋体" w:hAnsi="宋体" w:eastAsia="宋体" w:cs="宋体"/>
                <w:color w:val="000000"/>
                <w:sz w:val="20"/>
                <w:szCs w:val="20"/>
              </w:rPr>
              <w:t xml:space="preserve">亚庇网评4钻酒店或同级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国家海洋公园之马努干岛+马穆迪岛游-丹绒沙滩赏日落 （含英式下午茶）-天桥榴莲街
                <w:br/>
                酒店早餐后，乘车去往码头乘船前往东姑阿都拉曼国家公园之--【马努干岛+马穆迪岛】，令人期待又兴奋的一天开始了，如果你问我景色有多美？老实说我词穷了，我实在找不出更脱俗的句子来形容，这里的海天到底有多蓝？说破了嘴，还不如你身历其境来体会。水质纯净的海洋国家公园，洁白细沙、小森林世界上少有的无污染海洋世界、海洋生态保护区聚集最多热带鱼享受迷人洁净的海滩，也是活动区域最大、环境幽美、清澈如水晶的海水，我们还精心准备了浮潜用具【蛙镜＋呼吸管】让你不下海都会舍不得与海底下的生物一起同乐跟一窥这美丽的海底生态，观赏五光十色的热带鱼群，在沙巴的蓝天碧海下留下你靓丽的身影。你还可以自费水上活动【拖曳伞、水上摩托车、飞鱼、香蕉船..等】体验奔驰在海中央的刺激快感。午餐于岛上享用海岛风味餐，餐后您可以悠闲的漫步在岛上，下午适时离岛返回码头，之后去往丹绒沙滩赏日落 （含英式下午茶），欣赏有世界三大落日观赏地美誉之一的【落日】美景。后前往【天桥榴莲街】。
                <w:br/>
                小贴士：
                <w:br/>
                1、在沙滩和浅海里走要小心，因为贝壳和碎珊瑚很多，会刮破脚的，最好穿上一双沙滩鞋。
                <w:br/>
                2、岛上皆设有更衣室、厕所，野餐凉亭与桌子可供白天游乐使用。
                <w:br/>
                3、在海岛浮潜时，请注意安全，不要故意去触摸水中的各种热带鱼，避免不必要的伤害。
                <w:br/>
                4、在食过海鲜后，请勿再食榴莲、椰子等热带水果，以免饮食不当引起腹泻等。
                <w:br/>
                5、一定要涂好防晒霜，不是怕晒黑而是怕皮肤晒伤。
                <w:br/>
                备注： 如遇天气原因为安全起见而无法出海上岛游玩，旅行社有权更改日期，有人如要自行放弃，盖不退款。
                <w:br/>
                交通：汽车
                <w:br/>
              </w:t>
            </w:r>
          </w:p>
        </w:tc>
        <w:tc>
          <w:tcPr/>
          <w:p>
            <w:pPr>
              <w:pStyle w:val="indent"/>
            </w:pPr>
            <w:r>
              <w:rPr>
                <w:rFonts w:ascii="宋体" w:hAnsi="宋体" w:eastAsia="宋体" w:cs="宋体"/>
                <w:color w:val="000000"/>
                <w:sz w:val="20"/>
                <w:szCs w:val="20"/>
              </w:rPr>
              <w:t xml:space="preserve">早餐：酒店含     午餐：岛上简餐     晚餐：蟹肉粉丝煲   </w:t>
            </w:r>
          </w:p>
        </w:tc>
        <w:tc>
          <w:tcPr/>
          <w:p>
            <w:pPr>
              <w:pStyle w:val="indent"/>
            </w:pPr>
            <w:r>
              <w:rPr>
                <w:rFonts w:ascii="宋体" w:hAnsi="宋体" w:eastAsia="宋体" w:cs="宋体"/>
                <w:color w:val="000000"/>
                <w:sz w:val="20"/>
                <w:szCs w:val="20"/>
              </w:rPr>
              <w:t xml:space="preserve">亚庇网评4钻酒店或同级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睡一个没有 morning call  的早晨，您可以美美的睡到自然醒,然后享用丰盛自助早餐。自由安排这一天的时间。
                <w:br/>
                温馨提示：自由活动期间尽量结伴而行，并请保留好酒店的名片及导游人员的联系方式以备用。
                <w:br/>
                自由活动日不含陪同、用车、司机、用餐等服务，自由活动时因个人原因导致的问题，由游客自行承担。
                <w:br/>
                温馨提示：具体行程及景点若有变更，以最后确认的航班及境外接待社的安排为准。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亚庇网评4钻酒店或同级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亚庇citywalk - 亚庇送机 - 广州 参考航班：CZ8336 19:20-22:35
                <w:br/>
                指定时间集合，前往citywalk：水上清真寺、基金局大厦、沙巴大学（自理水上清真寺和沙巴大学门票15马币/人）。【水上清真寺】一座典型的当代伊斯兰教建筑，也马来西亚夕阳景观最壮丽的回教堂之一。这里可容纳最多 12000 名教徒祈祷，清真寺的四座宣礼塔和美丽的穹顶非常引人注目。清真寺建于里卡士湾的人造湖上，白色建筑倒映在湖水中，与蔚 蓝天色相衬，让人为之震撼。【沙巴基金大厦】号称婆罗洲最高、造型独特，且是高科技的新地标圆体形建筑，是世上少数以一支主干轴体，由 96 支钢 条呈辐射状支撑，此类建筑全世界只有四座。【沙巴大学】坐落在亚庇的东北郊区，是沙巴地区最有名的大学，大学园区占地面积阔气，有漂亮的粉红色清真寺，是拍照打卡的绝佳好去处。
                <w:br/>
                【GAYA/加雅街】这是亚庇市内的主要街道，沿街均为传统的楼下店铺楼上住宅式的结构建筑物。物品包罗万象，包括水果蔬菜，观赏或食用鱼类，盆栽花卉，小宠物，书籍，衣物，玩偶，纪念品和手工艺品，古玩，家庭自制糕点，食粮等等。
                <w:br/>
                根据航班时间乘车前往送往亚庇机场，搭乘国际航班返回广州，结束此次浪漫的美遇沙巴之旅，愿您留下美好的回忆，并期待下一次的相逢…
                <w:br/>
                温馨提示：具体行程及景点若有变更，以最后确认的航班及境外接待社的安排为准。
                <w:br/>
                交通：汽车、飞机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1.广州-亚庇往返机票，燃油费，税金，托运行李每人1件,每件23公斤，每件长宽高之和≤158CM，手提行李每人1件,每件8公斤，每件长宽高之和≤115CM。10人成团开票。
                <w:br/>
                2. 用车标准：全程空调旅游巴士，每人1正座，敬请注意。
                <w:br/>
                3. 行程所列全程酒店住宿及早餐；如需入住单间则另付单间差800元，旺季期间1200元；
                <w:br/>
                4. 行程所列餐食（用餐时间在飞机或船上以机船餐为准，不再另退餐费）不含酒水和饮料；
                <w:br/>
                5. 行程所列景点首道门票，实际停留时间以具体行程游览时间为准；
                <w:br/>
                6.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个人护照费用。
                <w:br/>
                2.马来西亚免签证费（若政策有变化需自理费用） 
                <w:br/>
                3.政府征收旅游税（每间每晚10马币）客人须酒店前台现付
                <w:br/>
                4.马来西亚司机导游小费100元/人，费用现付！
                <w:br/>
                5.航空保险以及行李超重费用及海关税、个人旅游意外险。
                <w:br/>
                6.行程以外观光节目或自费活动项目。
                <w:br/>
                7.各国酒类、汽水、洗衣、电报、电话及一切私人性质之费用。
                <w:br/>
                8.因罢工、台风、航班取消或更改时间，交通延阻及其它不在本公司控制范围内情况所导致的额外费用。
                <w:br/>
                9.当地产生的小费，如船家小费，表演小费，酒店小费等，一般建议马币10/次
                <w:br/>
                10·境外导游有权视当地情况更改行程及用餐地点，如无不可抗拒因素，将不减少行程上所有景点。境外的当天行程到酒店休息为止，客人如要私自外出，发生一切意外，均与旅行社无关。
                <w:br/>
                11·全程酒店住宿均为双人标准间，无自然单间，如参团时有单男单女以加床或拼房为主。如要求住单间，请提前告知，并补收单房差。对于酒店有特殊要求的（如要求大床房等）请于参团时告知。
                <w:br/>
                12·根据《旅游法》规定，旅行者不得脱团，如擅自脱团、离团、滞留等，旅行社将向公安机关、旅游主管部门、我国驻外机构报告，由此产生的一切法律后果由旅游者承担
                <w:br/>
                13.12岁以下小童不占床不含早餐，小孩早餐费请酒店内现付自理；如需占床大小同价！
                <w:br/>
                13.入住单间则另付单间差。
                <w:br/>
                14.非中国护照需加收附加费 1000 元/人.签证自理。
                <w:br/>
                15.本行程于广州白云机场起止，不含广州机场返回各地交通费；
                <w:br/>
                16.由于国际燃油价格不断变化，若航空公司书面通知因调整航空燃油价格而导致机票价格上升，团友需另外补交燃油升幅的差价。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美人鱼出海一日游</w:t>
            </w:r>
          </w:p>
        </w:tc>
        <w:tc>
          <w:tcPr/>
          <w:p>
            <w:pPr>
              <w:pStyle w:val="indent"/>
            </w:pPr>
            <w:r>
              <w:rPr>
                <w:rFonts w:ascii="宋体" w:hAnsi="宋体" w:eastAsia="宋体" w:cs="宋体"/>
                <w:color w:val="000000"/>
                <w:sz w:val="20"/>
                <w:szCs w:val="20"/>
              </w:rPr>
              <w:t xml:space="preserve">美人鱼出海一日游</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环滩岛出海一日游</w:t>
            </w:r>
          </w:p>
        </w:tc>
        <w:tc>
          <w:tcPr/>
          <w:p>
            <w:pPr>
              <w:pStyle w:val="indent"/>
            </w:pPr>
            <w:r>
              <w:rPr>
                <w:rFonts w:ascii="宋体" w:hAnsi="宋体" w:eastAsia="宋体" w:cs="宋体"/>
                <w:color w:val="000000"/>
                <w:sz w:val="20"/>
                <w:szCs w:val="20"/>
              </w:rPr>
              <w:t xml:space="preserve">环滩岛出海一日游</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婆罗洲民族文化村</w:t>
            </w:r>
          </w:p>
        </w:tc>
        <w:tc>
          <w:tcPr/>
          <w:p>
            <w:pPr>
              <w:pStyle w:val="indent"/>
            </w:pPr>
            <w:r>
              <w:rPr>
                <w:rFonts w:ascii="宋体" w:hAnsi="宋体" w:eastAsia="宋体" w:cs="宋体"/>
                <w:color w:val="000000"/>
                <w:sz w:val="20"/>
                <w:szCs w:val="20"/>
              </w:rPr>
              <w:t xml:space="preserve">婆罗洲民族文化村</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神山一日游</w:t>
            </w:r>
          </w:p>
        </w:tc>
        <w:tc>
          <w:tcPr/>
          <w:p>
            <w:pPr>
              <w:pStyle w:val="indent"/>
            </w:pPr>
            <w:r>
              <w:rPr>
                <w:rFonts w:ascii="宋体" w:hAnsi="宋体" w:eastAsia="宋体" w:cs="宋体"/>
                <w:color w:val="000000"/>
                <w:sz w:val="20"/>
                <w:szCs w:val="20"/>
              </w:rPr>
              <w:t xml:space="preserve">神山一日游</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700.00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出发前8-10工作日前扣定金1000元/人，8工作日或出票后不退不改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护照扫描件（回程时有效期6个月以上，3张空白页）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2025-04-29T16:42:09+08:00</dcterms:created>
  <dcterms:modified xsi:type="dcterms:W3CDTF">2025-04-29T16:42:09+08:00</dcterms:modified>
</cp:coreProperties>
</file>

<file path=docProps/custom.xml><?xml version="1.0" encoding="utf-8"?>
<Properties xmlns="http://schemas.openxmlformats.org/officeDocument/2006/custom-properties" xmlns:vt="http://schemas.openxmlformats.org/officeDocument/2006/docPropsVTypes"/>
</file>