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【中国南脊湘粤莽山】韶关2天丨五指峰赏雾松丨泡温泉行程单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TX-20251120SP38201048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07:00番禺广场地铁站E出口
                <w:br/>
                08:00越秀南汽车站（地铁团一大A出口）
                <w:br/>
                下车点：原上车点下车
                <w:br/>
                市区指定范围内15人或以上定点接送
                <w:br/>
                （下单需提供具体位置，定点上车前提不违章抄牌，不接偏远地区）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遇见浪漫云海 仙境传说--郴州新莽山五指峰
                <w:br/>
                一座不用爬山 遇见浪漫云海 仙境传说 
                <w:br/>
                行摄醉美五指峰赏雾凇
                <w:br/>
                “千年古刹 唐风禅韵”【曹溪文化广场、南华禅寺】
                <w:br/>
                品郴州特色杀猪粉（无限量续粉）
                <w:br/>
                入住莽山脚温泉酒店（房间私家泡池.不限量）.含早餐+无限次温泉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第一天：集中地—南华寺-午餐自理—入住酒店—自由泡温泉 午餐晚餐：自理                                    住：鑫盛温泉酒店或同级
                <w:br/>
                早上于指定地点集中，沿路接齐各位贵宾后出发前往出发地出发，沿路接齐各位贵宾后出发，乘车前往历史文化名城--韶关（车程约3.5小时），午餐自理，后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随后前往宜章一六镇入住温泉酒店，晚餐自理，后自由泡温泉（1个公共大泡池开放时间19：00-22：30）
                <w:br/>
                景点：【南华禅寺】（不含门票20元/人）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鑫盛温泉酒店或同级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第2天：酒店早餐--郴州莽山五指峰—午餐自理—返程 含：早餐     午餐：自理
                <w:br/>
                享用早餐（1份杀猪粉（无限量续粉），后集合乘车前往【新莽山·五指峰景区】（游览约4.5小时）（必消：五指峰大门票+往返缆车+往返空调车+导游服务费：65岁以下：250元/人，65岁以上：180元/人，环保车：10元/人。旅行社特惠价，报名时交付。）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可自费，参考价40元/次，随客人自愿消费），登大小天台，观云海看日落，移步换景，步步震撼。（云海、冰挂等受天气制约，请以实际为准，敬请周知！旅行社不作赔偿。） 
                <w:br/>
                <w:br/>
                午餐时间，客人可选择景区里餐厅自愿消费，餐厅价格虚高，客人可自备干粮等物资。
                <w:br/>
                约15:00集合启程返回温馨的家，结束愉快的旅程。
                <w:br/>
                <w:br/>
                【以上行程时间安排仅供参考，实际按导游当天安排及交通情况为准】
                <w:br/>
                景点：【新莽山·五指峰景区】（必消：五指峰大门票+往返缆车+往返空调车+导游服务费：65岁以下：250元/人，65岁以上：180元/人，环保车：10元/人。旅行社特惠价，报名时交付。）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2、用餐：1早餐（1份杀猪粉（无限量续粉）（为包含套餐，不用均无费用退）（行程用餐自理期间导游推荐当地或附近用餐，费用自理，客人可自由参与）；
                <w:br/>
                （10-12人一围8菜一汤。酒店早餐及晚餐为包含套餐，不用均无费用退,行程用餐自理期间导游推荐当地或附近用餐，费用自理,客人可自由参与)
                <w:br/>
                3、门票：行程所含景点首道大门票（园内园景点门票自理）；
                <w:br/>
                4、住宿：鑫盛温泉酒店双床/大床房（具体房型按酒店安排为准，酒店不设三人房，不可加床，不设退房差，单成人需补房差）；
                <w:br/>
                5、服务：含全程优秀导游服务；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2026-05-08T23:51:05+08:00</dcterms:created>
  <dcterms:modified xsi:type="dcterms:W3CDTF">2026-05-08T23:51:05+08:00</dcterms:modified>
</cp:coreProperties>
</file>

<file path=docProps/custom.xml><?xml version="1.0" encoding="utf-8"?>
<Properties xmlns="http://schemas.openxmlformats.org/officeDocument/2006/custom-properties" xmlns:vt="http://schemas.openxmlformats.org/officeDocument/2006/docPropsVTypes"/>
</file>