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【羊狮慕仙女湖明月山】江西高铁5天｜宜春｜福山羊狮慕｜仙女湖｜5A明月山｜温汤古镇行程单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YT-20250609-D8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宜春市-羊狮慕风景区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去程：G820/15:11-18:12广州南-宜春或其他同时段车次
                <w:br/>
                回程： G1405/13:48-17:50宜春-广州白云或其他同时段车次（具体车次时间以实际出票为准）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【羊狮慕】—— 中国福山，云海雾涛被称为羊狮慕景观的"四绝"，还有罕见奇观"佛光"；
                <w:br/>
                【仙女湖】—— 画里游湖，观山河画卷，亲近大自然！
                <w:br/>
                【明月山】—— 一个“以月亮情吸引人，用生态美景留住人”的集生态游览、休闲度假、科普教育、宗教旅游为一体的山岳型风景名胜区；
                <w:br/>
                【温汤古镇】——世界第二个富硒温泉地，被誉为中国长寿之乡、无癌村，透过诗情画意的古镇穿越温汤，去感受那穿越古今的历史文化；
                <w:br/>
                ★ 品温汤镇富硒宴、安福吊锅宴；
                <w:br/>
                ★ 升级2晚连住当地超豪华温泉酒店；
                <w:br/>
                ★ 特别安排：无与伦比的高山高温温泉，酒店温泉区露天泡池50余个，各自成趣；
                <w:br/>
                ★ 跟着太极宗师学习太极拳，共商养生秘诀！
                <w:br/>
                ★ 全程纯玩 0 购物·舒适游！
                <w:br/>
                ★ 特别安排赠送古井泡脚；
                <w:br/>
                ★ 邀请优秀导游随团讲解，让您览尽经典景点！
                <w:br/>
                ★ 宜春往返，全程纯玩无购物，乘车时间短，旅程更舒适；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广州南-宜春（车程约3.5小时）
                <w:br/>
                请携带有效身份证于指宇时间内，自行前往广州南站刷身份证进站（具体车次时间出团前1-2天告知），后乘高铁前往宜春（参考车次：广州南-宜春 G1404/15:56-19:33或其他车次，节假日具体车次时间以实际出票为准，车程约3.5小时），当地导游接团后乘车赴酒店办理入住。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
                <w:br/>
                6、小童价格不含门票、不占床、不含景区交通、不含往返高铁票，含半价正餐，含当地用车、导服！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温汤镇TOWO上品酒店或泉月山庄或宜春维也纳或永生璞居或图兰朵或不低于以上标准的备选酒店（如温汤镇没有房则安排宜春市区的酒店）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温汤镇-明月山-古井泡脚
                <w:br/>
                早餐后，乘车前往【明月山】
                <w:br/>
                游览：【明月山】（不含往返缆车150元/人，不含山上电瓶车30元/人）。是国家级风景名胜区、国家AAAAA景区、国家森林公园、国家地质公园、国家自然遗产、江西省新赣鄱十景。沿途可以游览【竹林月影】、【咏月碑林】、【朱熹诗亭】；明月山主要有【太平山、玉京山、老山、仰山】等十几座海拔千米以上的山峰组成，主峰太平山，海拔1735.6米，整个山势呈半圆形，恰是半轮明月，故称明月山。抵达山顶游览明月山最精华、欣赏风景最美的【月亮湖】及【青云栈道】。梦月山庄就建在月亮湖的旁边，在海拔1500米的山顶能看到风景优美的高山湖泊，使人心旷神怡。经过月亮湖的栈道，来到了【星光洞】；穿过狭窄的星光洞，一出洞口，眼前突然开阔，已经来到了青云栈道的起点——玻璃桥，两山之间用钢柱连接，用玻璃做桥面，天气好的话可以透过玻璃看到谷底。沿着搭建在悬崖峭壁上青云栈道，如有雾气时走在栈道上有平步青云之感故而得名。
                <w:br/>
                前往：【温汤古镇】(含泡脚租桶费用, 此项目为赠送项目，若因个人或其他客观原因导致无法享受，无任何费用可退回，请知悉！游览约1小时),看古镇新貌，处处皆景，温汤古井，泡脚奇观，沐富硒仙汤，探长寿密码，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乘车前往安福入住酒店！
                <w:br/>
                交通：汽车
                <w:br/>
                自费项：不含明月山往返缆车150元/人，不含明月山山上电瓶车30元/人(必须消费）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安福蝾源温泉酒店悦景楼（武功山悦景酒店）或不低于以上标准的备选酒店（不含温泉，需自理）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温汤镇—羊狮幕—安福
                <w:br/>
                早餐后，
                <w:br/>
                游览：【羊狮慕景区】（游览约3小时)：羊狮幕景区，乘坐羊狮慕索道（不含往返索道及景交180元/人，费用自理。门票赠送，不游览不退）飞越3780米画廊，沿线沟壑万千，群峰无垠，抵达羊狮慕景区太清广场。沿木质游步道步行抵达五福广场。游览凌云栈道，栈道全长4000余米，移步换景，鬼斧天成的奇石峰林在凌云栈道一览无遗，神龟石、面圣玉板、宰相石、天子峰、鸿鹄峰、日月峰壮丽瑰伟。羊狮慕大峡谷气象万千，时而云起云落，好一派壮观的云海。与江西省境内第一高峰武功山金顶一脉相承，合称‘姐妹峰’。因景区常年云雾蒸腾，常现‘羊’、‘狮’追逐嬉戏于山间的神奇气象景观，令人思慕，而得名‘羊狮慕’。以“奇峰怪石、流泉飞瀑、山花争妍、云海幻境、雾凇飞雪”为主要特色。佛光、晚霞、云海、日出，美不胜收，身临其境，如入仙境。景区内著名的两‘峰’、五‘福’等象形石奇观令人叹为观止，同时与中国传统的‘福’文化不谋而合，处处彰显人们对‘福’的追求，因而又有‘中国福山’之美誉。
                <w:br/>
                特别安排：酒店浸泡式温泉，请自备好泳衣！（泡温泉可以缓解疲劳与肌肉酸痛等问题，能促进血液循环。天然温泉具有改善皮肤状态的作用，能使皮肤光滑紧致，还能起到一定的美白效果，如因个人或客观原因不泡的话，费用不退，如遇酒店政策性变动导致温泉不开，无差价退回）
                <w:br/>
                交通：汽车
                <w:br/>
                景点：【羊狮慕景区】
                <w:br/>
                自费项：不含羊狮慕往返缆车+环保车180元/人（必须消费）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安福蝾源温泉酒店悦景楼（武功山悦景酒店）或不低于以上标准的备选酒店（含温泉）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安福-洋溪镇石山村，打卡万亩油菜花基地-仙女湖
                <w:br/>
                早餐后，乘车前往仙女湖
                <w:br/>
                游览：乘船游览【仙女湖景区】（不含门票+游船套票：88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桃花岛】、【鸣禽苑】、【会仙台】、【洪阳洞】、【万年桥】、【龙王岛】、【蛇岛】等诸多岛屿。仙女湖自然风光秀美朴实，具有“幽、秀、奇、雄”之特点，景区兼具湖泊型和山岳型两大类型。有曲水通幽，港叉相连的舞龙湖，有水流湍急，两峰对峙的钟山峡；有烟波浩渺，千帆竞渡的铃阳湖；有縁色基因宝库的大岗山。在仙女湖这片古老神奇的灵山秀水之间，既传颂着许多美丽动人的传说，又点缀着无数彪炳史册的历史遗存，千年水下古城、水中古桥、水边古石刻，古庙、古陶窑遗址堪称华厦奇观。现已开发了20余处风光景点和人文胜迹，是游人观光旅游、休闲度假的绝好去处。
                <w:br/>
                交通：汽车
                <w:br/>
                自费项：不含门票+游船套票：88元/人（必须消费）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仙女湖沁庐度假酒店或不低于以上标准的备选酒店（含温泉，当晚无限次）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宜春-广州南
                <w:br/>
                早餐后
                <w:br/>
                后前往宜春，乘高铁返广州南，结束愉快旅程！
                <w:br/>
                <w:br/>
                温馨提示：因铁路局或天气的原因，高铁火车延误或取消班次导致的续住酒店、用餐、交通等费用问题，需客人自理。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1、交通：含广州往返宜春高铁二等票，报名时请提供身份证复印件。高铁票均为系统随机出票，故无法指定连座或指定同一车厢，敬请见谅！
                <w:br/>
                2、住宿：入住行程中参考酒店的标间。每成人每晚一个床位，若出现单男单女，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小童高铁说明：6周岁以下免票（不占座位，1个家长带1个小孩），6-14岁买半价高铁票（平日票价：401元/人含手续费，节假日手续费另算），若上车后再补票则未必安排到座位。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
                <w:br/>
                ◆羊狮幕往返缆车+环保车：180元/人；
                <w:br/>
                ◆明月山往返缆车150元/人
                <w:br/>
                ◆明月山环保车：30元/人；
                <w:br/>
                ◆仙女湖门票+游船套票：88元/人； 。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景区交通自理（必消）</w:t>
            </w:r>
          </w:p>
        </w:tc>
        <w:tc>
          <w:tcPr/>
          <w:p>
            <w:pPr>
              <w:pStyle w:val="indent"/>
            </w:pPr>
            <w:r>
              <w:rPr>
                <w:rFonts w:ascii="宋体" w:hAnsi="宋体" w:eastAsia="宋体" w:cs="宋体"/>
                <w:color w:val="000000"/>
                <w:sz w:val="20"/>
                <w:szCs w:val="20"/>
              </w:rPr>
              <w:t xml:space="preserve">
                景区自费小交通：
                <w:br/>
                ◆羊狮幕往返缆车+环保车：180元/人；
                <w:br/>
                ◆明月山往返缆车150元/人
                <w:br/>
                ◆明月山环保车：30元/人；
                <w:br/>
                ◆仙女湖门票+游船套票：88元/人；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448.00</w:t>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◆明月千古情：180元/人；
                <w:br/>
                （上述自费活动安排遵循以下原则进行操作：（1）游客自愿参加；（2）不影响其他旅游者行程安排；（3）参与的活动均为实时体验性质，一经消费，不做退换）
                <w:br/>
                特别备注：
                <w:br/>
                安福蝾源温泉酒店悦景楼不含温泉票，如客人有需求，可以提前预定温泉票，费用为70元/人（2人起），当晚无限次；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1、山上温度较低气候潮湿，早晚气温较山下低，应根据当天的准确天气预报适当的增减衣服，应带好防寒衣物，换洗衣物及雨具; 爬山时应穿软底运动鞋；浏览时注意冰滑；
                <w:br/>
                2、山上天气变化无常，时睛时雨，反复无常。且山高风大，不宜打伞，免得连人带伞一起兜跑。登山前如天气不好最好准备雨衣或在山下购买；
                <w:br/>
                3、山上公路弯道多，应备些晕车药；另应具备一些预防感冒、水土不服、扭伤的药物；
                <w:br/>
                4、江西大部份为客家人的居住地，请入乡随俗，尊重当地习俗；
                <w:br/>
                5、做好防止蚊虫叮咬的准备，备用风油精、清凉油、正红花油等药品；
                <w:br/>
                6、雷雨时不要攀登高峰，不宜手扶护栏铁链，也不宜在树下避雨，以防雷击，最好到室内或低洼处避雨；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7、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8、患有高血压、心脏病患者，应随身携带药品及饮水，以备急需，切不宜单独行动，建议患有心脏病、高血压、饮酒过量的游客以及70岁以上老年人尽量避免乘坐缆车上下山；
                <w:br/>
                9、建议出发时贵重物品、常用药品、御寒衣物等请随身携带，尽量不要托运。妥善保管自己的行李物品（特别是现金、有价证券以及贵重物品等）；
                <w:br/>
                10、根据机票实名制的有关规定，请游客携带有效的身份证件原件出游；
                <w:br/>
                11、餐饮：江西菜（赣菜）口味偏重偏辣，菜式都是辣菜；江西菜的口味与广东菜有较大区别，请游客谅解。
                <w:br/>
                12、在旅游过程中，注意饮食卫生，旅游途中游客自行加菜或自己点菜，必先了解清楚价格和口味是否合适，如发生不愉快事情，我社将不再承担由此而引发的相关责任，敬请谅解；
                <w:br/>
                13、由于浴室地面湿滑，请在浴室做好防滑工作：准备好防滑垫或者浴巾！以防滑倒摔伤；另外请正确地使用坐式马桶，以防意外！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不含酌江溶洞游船：20元/人；不含羊狮幕往返缆车+环保车：180元/人、不含武功山往返缆车100元/人，不含酒店温泉费用。
                <w:br/>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2025-06-10T13:10:09+08:00</dcterms:created>
  <dcterms:modified xsi:type="dcterms:W3CDTF">2025-06-10T13:10:09+08:00</dcterms:modified>
</cp:coreProperties>
</file>

<file path=docProps/custom.xml><?xml version="1.0" encoding="utf-8"?>
<Properties xmlns="http://schemas.openxmlformats.org/officeDocument/2006/custom-properties" xmlns:vt="http://schemas.openxmlformats.org/officeDocument/2006/docPropsVTypes"/>
</file>