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【东欧】希腊一地浪漫10天|爱琴海|德尔菲|梅黛奥拉|雅典卫城|圣岛缆车|爱琴海渡轮|OIA日落|雅典卫城行程单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EU20250501GDQL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希腊-雅典</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广州-北京 
                <w:br/>
                航班参考： CA1316    CAN-PEK    15:40    18:55  飞行时长约3小时15分
                <w:br/>
                北京-雅典
                <w:br/>
                参考航班：CA863     PEKATH    02:30  09:00   飞行时长约11小时30分
                <w:br/>
                雅典-北京
                <w:br/>
                参考航班：CA864   ATHPEK   14:15  05:20+1  飞行时长约10小时5分  
                <w:br/>
                北京-广州 
                <w:br/>
                广州白云机场：CA1321   PEK-CAN    09:00  12:20   飞行时长约3小时20分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🌟#0501出团铁发！
                <w:br/>
                梦幻希腊十天
                <w:br/>
                🏠华南地区联运，家门口出发
                <w:br/>
                🏛走进世界人工建筑奇迹的雅典卫城，感受穿越千年的历史气息。
                <w:br/>
                🌊波塞冬海神庙，矗立悬崖之上，俯瞰爱琴海的浪漫壮阔。
                <w:br/>
                🌅圣托里尼两晚深度体验，欣赏全爱琴海最美的夕阳。
                <w:br/>
                🍷圣岛SANTOR WINE酒厂，品尝由独特的火山岩地质孕育出的葡萄酒。
                <w:br/>
                🌄亲临被誉为希腊的天空之城“梅黛奥拉”。
                <w:br/>
                🏛德尔菲博物馆+遗迹，古希腊神谕的发源地。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航班参考： CA1316    CAN-PEK    15:40    18:55  飞行时长约3小时15分
                <w:br/>
                请各位贵宾于指定时间在广州白云国际机场集中，在领队带领下搭乘中国国际航空航班希腊首都—雅典，经北京转机。（备注：具体集中时间，地点以出团通知书为准）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北京-雅典
                <w:br/>
                参考航班：CA863     PEKATH    02:30  09:00   飞行时长约11小时30分
                <w:br/>
                抵达后，前往雅典市区游览：（以下景点为停车后步行游览，游览时间约 60-90 分钟）
                <w:br/>
                【宪法广场】（外观）广场是为纪念 1834 年在此颁布的最初的宪法，因而将之取名为“宪法广场”。广场每隔一个小时有一次正式“卫兵换岗仪式”【无名士兵纪念碑】（外观）无名战士阵亡纪念墓碑就位于广场上，纪念墓碑是 1923 年完工，当时是为了纪念一次世界大战中所阵亡的 3000 名卢森堡士兵，而在二战被毁坏之后重建，顶部是象征自由和抗争的镀金少女像。【雅典科学院】（外观）“新古典主义建筑三部曲”之一，建于 1859~1887 年，主楼是雅典的主要地标，外观富丽堂皇，既漂亮又古典。【雅典大学旧楼】（外观）“新古典主义三部曲”之一，是希腊最古老和最具影响力的大学，它不仅是当时新成立的希腊国的第一所大学，也是全巴尔干和地中海中部地区的第一所大学。【希腊国家图书馆】（外观）“新古典主义三部曲”之一，采用古老的多立安式廊柱。与雅典学院、雅典大学一道构成了有名的新古典主义建筑三部曲【议会大厦】（外观）议会大厦于宪法广场旁，无名战士纪念碑的北面，这里原是希腊第一代国王奥托的王宫，由德国拜恩州宫廷建筑师加卢道纳设计建造。
                <w:br/>
                晚餐后入住酒店休息。
                <w:br/>
                交通：飞机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Hotel Athens Art舒适型或同级酒店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雅典-170KM-阿拉霍瓦-约12KM-德尔菲-230KM-卡兰巴卡
                <w:br/>
                酒店早餐后，乘车前往【阿拉霍瓦 ARACHOVA】（游览约 1小时）又称“小瑞士”，希腊中部的帕尔纳索斯山中,隐匿着一座恬静美丽的小镇，也是希腊最受欢迎的旅游胜地之一，《太阳的后裔》“天台之吻”取景地。前往位于奥林帕斯山脉、厄多里亚断崖上号称“世界肚脐眼”的古希腊神谕的发源地-德尔菲。入内参观希腊古代世界的中心--【德尔菲博物馆+遗迹】（游览约 1.5小时）。德尔菲是古希腊神谕的发源地，其中以德尔菲的阿波罗神谕最为有名。踏着“神之大道”参观著名的阿波罗神殿及阿西娜圣殿等景观。
                <w:br/>
                推荐餐厅：【德尔菲峡谷景观餐厅】：峡谷边上景色宜人发朋友圈圣地，具有特色的餐厅，不管是视觉还是味蕾都得到了满足。
                <w:br/>
                后前往卡兰巴卡入住酒店休息。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The Storyteller Boutique House舒适型或同级酒店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卡兰巴卡-梅黛奥拉-约 350KM-雅典
                <w:br/>
                酒店早餐后，前往希腊东正教的重要圣地－梅黛奥拉。游览“离上帝仅一步之遥”的梅黛奥拉修道院，原有的 24 座修道院现保存下来 6 座，我们将参观【其中两个梅黛奥拉修道院*】(游览约1.5小时）。梅黛奥拉其意为“悬在半空中”，因众神曾经居住过的奥林匹斯山和令人叹为观止的梅黛奥拉修道院而闻名于世。这些修道院雄踞于一座座巨大的山岩顶点，巨大的山岩从广阔的塞萨里亚平原拔地而起，有的超过 400 米。修道院被联合国教科文组织特别注册为“文化”和“自然”的复合遗产，007 系列中“黄金眼”一集就是在被誉为“天空之城”的梅黛奥拉修道院所拍摄的。
                <w:br/>
                前往雅典入住酒店休息。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Hotel Athens Art舒适型或同级酒店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雅典-（快船）-圣托里尼
                <w:br/>
                参考船班：雅典 - 圣岛 （以实际预订为准）
                <w:br/>
                酒店早餐后或打包早餐，搭乘船班或航班前往圣托里尼岛（Santorini）。位于爱琴海基格拉泽斯群岛的圣托里尼，是由火山喷发形成的一个小岛，有着世界上独一无二的悬崖酒店区，这里也是柏拉图认定的亚特兰蒂斯城所在地，希腊的第一个文明时期基格拉泽斯文明的中心，现在是全世界情侣定情和举办婚礼的圣地，以蓝白为主色的圣托里尼在国人的心目中已经是希腊的代表，很多人用蓝白来形容希腊。蓝顶教堂  （游览约1小时）作为圣托里尼明信片式的地标建筑，蓝顶教堂其实在圣托里尼有很多座，但其中尤为出名的，也就是在国家地理杂志上出现过的蓝顶教堂，则是位于费拉镇的这座蓝顶教堂。这座教堂又名圣玛丽亚感恩教堂，位于费拉（Fira）镇和Firostefani镇中间那段海边步道上。 蓝顶教堂很小，在紧邻海边的山坡上，因此从费拉镇过去，可见到白色建筑、蓝色圆顶和蔚蓝大海的经典组合。石洞穴屋为当地的建筑特色，小巧的石阶，阳台装饰以鲜艳的植物花卉，将淋漓的地中海式建筑美学呈现在您眼前。傍晚时分，到伊亚（Oia）山崖上【欣赏“世界第一的夕阳”爱琴海独特魅力的夕阳】，可要把握机会在心中留下美丽落日的回忆喔。（游览约1.5 小时）
                <w:br/>
                推荐餐厅：网红米老头咖啡，情迷浪漫地中海，给希腊之旅增添一份浪漫美好的回忆！
                <w:br/>
                圣岛用车： 码头 – 蓝顶教堂 – 午餐 – 伊亚镇 – 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Le Ciel Suites &amp; Villas舒适型或同级酒店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圣托里尼
                <w:br/>
                酒店早餐后，纵览圣托里尼岛全貌和隔海相望的活火山岛 PALIA KAMENI，这里不仅是摄影者的天堂，同时并参观著名的 SANTO WINE 出产地（SANTO WINE 是由独特的火山岩地质孕育出的葡萄酿造而成的，因为气候和环境的原因，这里的葡萄品种是其他地方没有的，最著名的葡萄酒是一种甜葡萄酒，红白葡萄酒都是用传统工艺酿造。多次在国际酒节中获得金奖。）
                <w:br/>
                红沙滩  在圣托里尼南端的Acrotiri（阿克罗提尼）旁，这是一片景致迷人、与世隔绝的美丽海滩。这里有大片大片的红色裸岩，岩石因富含铁物质，因此呈现出迷人的红色，在阳光的照耀下显得更加神奇和耀眼。黑海滩 KAMARA BEACH  在爱琴海中享受戏水之乐。这里由独特的火山地质造就，火山岩、火山灰的沉积混着白沙，看起来沙是黑的，水看起来也是黑的，但海水清凉、干净、兼具美容作用。
                <w:br/>
                圣岛用车：酒店 – 环岛游约5小时 – 费拉镇，费拉镇 – 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Aelia Luxury Suites舒适型或同级酒店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圣托里尼-（快船）雅典
                <w:br/>
                参考船班：圣岛-雅典（以实际预订为准）
                <w:br/>
                酒店早餐后，继续享受在圣岛的休闲时光，捕捉圣托里尼岛的美丽风景，可选择坐在舒适的酒吧，面对爱琴海，品尝一杯希腊咖啡，此情此景让人终身难忘。后乘船返回雅典。波塞冬海神庙  为纪念波塞冬建造的海神庙有很多，其中颇为有名的一座海神庙位于雅典东南边、阿提卡半岛南端的苏尼翁角（Cape Sounion），距离雅典约70公里。神庙矗立在约65米高的悬崖上，这里是欣赏爱琴海和日落景观的较佳地点。
                <w:br/>
                圣岛用车：酒店 – 码头
                <w:br/>
                交通：岛上交通自理+船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Aelia Luxury Suites舒适型或同级酒店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雅典
                <w:br/>
                酒店早餐后，游览世界七大人工建筑奇迹的【雅典卫城】（入内参观约 2 小时），包括：【巴特农神殿】外观、【厄里希翁神殿】外观、【阿迪库斯露天剧场】外观、【眺望戴奥尼索斯剧场】、【宙斯神殿】外观。前往雅典著名的【PLAKA 老区】逛逛，它是雅典最具希腊文化与风情的古老街区，两旁商店餐饮林立，有卖纪念品、艺术品等，让游客尽情选购，同时街道四处有很多特色咖啡厅与餐厅，在这里享受雅典休闲时光，非常写意。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岛上交通自理+船</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雅典-北京
                <w:br/>
                酒店早餐后，于酒店大堂集中，乘车前往机场乘坐国际航班飞返北京。
                <w:br/>
                温馨提示：由于办理登机和退税多人花费教多时间，请尽量配合领队尽早前往机场，敬请见谅！
                <w:br/>
                备注：国际航班要求客人提前至少3个小时到达机场办理登机和退税手续。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北京-广州
                <w:br/>
                抵达广州白云国际机场，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领馆销签规定：团员回国48小时内务必办理回程销签程序，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1.国际交通：国际间往返经济舱团体机票、机场税及燃油附加费，及欧洲境内段机票（含机场税）；
                <w:br/>
                2.住宿：标准双人酒店+圣岛酒店（不挂星）：以两人一房为标准；如遇到会展酒店将会安排郊外或周边城市；
                <w:br/>
                圣岛酒店注意事项： 
                <w:br/>
                ①　圣岛酒店没有严格的星级区分，很多酒店也不挂星。
                <w:br/>
                ②　圣岛山势陡峭，上下台阶不方便，不适宜老年人入住。
                <w:br/>
                ③　圣岛酒店基本全部是大床房，没有标准间TWIN BED。
                <w:br/>
                ④　需要入住标准间的，酒店只能提供一张DOUBLE BED + 一张SOFA BED，或者仅是一张DOUBLE BED。
                <w:br/>
                ⑤　圣岛酒店规模都不大，有可能需要拆分到不同的酒店入住。
                <w:br/>
                ⑥　很多酒店出于安全考虑，不允许12岁以下未成年人入住。
                <w:br/>
                ⑦　由于车辆无法抵达酒店的入口，所以客人需要自己拉行李，从下车点走到酒店入口，或者付款请行李员搬运行李（大约5-10欧元/件/次）。
                <w:br/>
                ⑧　圣岛酒店儿童政策： 出于安全考虑，很多酒店不允许12周岁以下儿童入住。 需要根据最终预定的酒店才能知道是否允许儿童入住。
                <w:br/>
                用餐：行程注明所含正餐，共14次正餐，包括：6次中式（6菜一汤，10欧元/人），1次峡谷餐厅三道式（20欧/人），1次伊亚镇当地餐（25欧/人），6次三道式当地餐（20欧/人），均不含酒水；如果在全团协议下同意更改为风味餐，不退正常团餐费用；；
                <w:br/>
                3.交通：境外旅游巴士：根据团队人数，安排旅游大巴（保证每人一正座），及专业外籍司机；雅典-圣托里尼，圣托里尼-雅典船票；
                <w:br/>
                4.导游：全程专业领队+当地中文地陪，优质服务；
                <w:br/>
                5.门票：雅典卫城、德尔菲古迹和博物馆、座梅黛奥拉修道院、圣岛SANTOR WINE酒厂、波塞冬海神庙（如景点因节日、政府行为、自身行为等原因关闭，则退回门票费用或安排其他景点替代。行程中带*的景点含门票费；详细参照附带行程中所列之景点（其他为免费对外开放或外观景点或另付费项目）；
                <w:br/>
                6.保险：团队境外个人旅游意外险（自备签证的客人请自理旅游意外险）；
                <w:br/>
                7.签证：团队签证费用；
                <w:br/>
                8.服务小费：包含全程司机和导游服务费；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550欧/人/全程）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9.因交通延阻、罢工、天气、飞机机器故障、航班取消或更改时间其它不可抗力原因导致的各种费用（包括但不限于住宿费、餐费、机票费等）；
                <w:br/>
                10.由于国际燃油价格不断变化，若航空公司书面通知因调整航空燃油价格而导致机票价格上升，团友需另外补交燃油升幅的差价；
                <w:br/>
                11.若已确认报名的客人临时取消，需要根据航空公司的取消政策，收取相应的机票款，如法国航空和荷兰航空需收取全额机票款；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15.因前往领事馆面试、采集指模及销签面谈等产生的各种费用（包括但不限于交通费、住宿费等）。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卡美尼火山岛</w:t>
            </w:r>
          </w:p>
        </w:tc>
        <w:tc>
          <w:tcPr/>
          <w:p>
            <w:pPr>
              <w:pStyle w:val="indent"/>
            </w:pPr>
            <w:r>
              <w:rPr>
                <w:rFonts w:ascii="宋体" w:hAnsi="宋体" w:eastAsia="宋体" w:cs="宋体"/>
                <w:color w:val="000000"/>
                <w:sz w:val="20"/>
                <w:szCs w:val="20"/>
              </w:rPr>
              <w:t xml:space="preserve">PALIA KMENI乘坐缆车往返港口，乘船往返卡美尼火山岛。</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€(欧元) 50.00</w:t>
            </w:r>
          </w:p>
        </w:tc>
      </w:tr>
      <w:tr>
        <w:trPr/>
        <w:tc>
          <w:tcPr/>
          <w:p>
            <w:pPr>
              <w:pStyle w:val="indent"/>
            </w:pPr>
            <w:r>
              <w:rPr>
                <w:rFonts w:ascii="宋体" w:hAnsi="宋体" w:eastAsia="宋体" w:cs="宋体"/>
                <w:color w:val="000000"/>
                <w:sz w:val="20"/>
                <w:szCs w:val="20"/>
              </w:rPr>
              <w:t xml:space="preserve">圣托里尼一天游</w:t>
            </w:r>
          </w:p>
        </w:tc>
        <w:tc>
          <w:tcPr/>
          <w:p>
            <w:pPr>
              <w:pStyle w:val="indent"/>
            </w:pPr>
            <w:r>
              <w:rPr>
                <w:rFonts w:ascii="宋体" w:hAnsi="宋体" w:eastAsia="宋体" w:cs="宋体"/>
                <w:color w:val="000000"/>
                <w:sz w:val="20"/>
                <w:szCs w:val="20"/>
              </w:rPr>
              <w:t xml:space="preserve">游览红沙滩及黑沙滩、圣托里尼最高点皮尔戈斯小镇，参观获得国际金奖的SANTO WINE酒厂，品尝红酒，欣赏爱琴海美景。</w:t>
            </w:r>
          </w:p>
        </w:tc>
        <w:tc>
          <w:tcPr/>
          <w:p>
            <w:pPr>
              <w:pStyle w:val="indent"/>
            </w:pPr>
            <w:r>
              <w:rPr>
                <w:rFonts w:ascii="宋体" w:hAnsi="宋体" w:eastAsia="宋体" w:cs="宋体"/>
                <w:color w:val="000000"/>
                <w:sz w:val="20"/>
                <w:szCs w:val="20"/>
              </w:rPr>
              <w:t xml:space="preserve">360 分钟</w:t>
            </w:r>
          </w:p>
        </w:tc>
        <w:tc>
          <w:tcPr/>
          <w:p>
            <w:pPr>
              <w:pStyle w:val="right"/>
            </w:pPr>
            <w:r>
              <w:rPr>
                <w:rFonts w:ascii="宋体" w:hAnsi="宋体" w:eastAsia="宋体" w:cs="宋体"/>
                <w:color w:val="000000"/>
                <w:sz w:val="20"/>
                <w:szCs w:val="20"/>
              </w:rPr>
              <w:t xml:space="preserve">€(欧元) 90.00</w:t>
            </w:r>
          </w:p>
        </w:tc>
      </w:tr>
      <w:tr>
        <w:trPr/>
        <w:tc>
          <w:tcPr/>
          <w:p>
            <w:pPr>
              <w:pStyle w:val="indent"/>
            </w:pPr>
            <w:r>
              <w:rPr>
                <w:rFonts w:ascii="宋体" w:hAnsi="宋体" w:eastAsia="宋体" w:cs="宋体"/>
                <w:color w:val="000000"/>
                <w:sz w:val="20"/>
                <w:szCs w:val="20"/>
              </w:rPr>
              <w:t xml:space="preserve">圣托里尼豪华游艇</w:t>
            </w:r>
          </w:p>
        </w:tc>
        <w:tc>
          <w:tcPr/>
          <w:p>
            <w:pPr>
              <w:pStyle w:val="indent"/>
            </w:pPr>
            <w:r>
              <w:rPr>
                <w:rFonts w:ascii="宋体" w:hAnsi="宋体" w:eastAsia="宋体" w:cs="宋体"/>
                <w:color w:val="000000"/>
                <w:sz w:val="20"/>
                <w:szCs w:val="20"/>
              </w:rPr>
              <w:t xml:space="preserve">豪华游艇畅游浪漫爱琴海，由专人接送。午后15点开始至日落后返回酒店。可在船上一边享用丰富的海鲜晚餐，一边欣赏圣托里尼独有的美丽日落。（每艘船8人左右）租船费用，交通费用，导游服务费。</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€(欧元) 250.00</w:t>
            </w:r>
          </w:p>
        </w:tc>
      </w:tr>
      <w:tr>
        <w:trPr/>
        <w:tc>
          <w:tcPr/>
          <w:p>
            <w:pPr>
              <w:pStyle w:val="indent"/>
            </w:pPr>
            <w:r>
              <w:rPr>
                <w:rFonts w:ascii="宋体" w:hAnsi="宋体" w:eastAsia="宋体" w:cs="宋体"/>
                <w:color w:val="000000"/>
                <w:sz w:val="20"/>
                <w:szCs w:val="20"/>
              </w:rPr>
              <w:t xml:space="preserve">雅典 当地特色烤肉餐</w:t>
            </w:r>
          </w:p>
        </w:tc>
        <w:tc>
          <w:tcPr/>
          <w:p>
            <w:pPr>
              <w:pStyle w:val="indent"/>
            </w:pPr>
            <w:r>
              <w:rPr>
                <w:rFonts w:ascii="宋体" w:hAnsi="宋体" w:eastAsia="宋体" w:cs="宋体"/>
                <w:color w:val="000000"/>
                <w:sz w:val="20"/>
                <w:szCs w:val="20"/>
              </w:rPr>
              <w:t xml:space="preserve">
                前餐：餐前面包及salad
                <w:br/>
                正餐：souvlaki（猪肉串 每人两个），zajiki(当地烤肉特殊配酱 蒜茸黄瓜酱)gyros（烤饼 以及烤猪肉片切片一盘） 
                <w:br/>
                甜点：布丁或冰淇凌或酸奶不含酒水
                <w:br/>
                预订费+餐费+服务生小费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35.00</w:t>
            </w:r>
          </w:p>
        </w:tc>
      </w:tr>
      <w:tr>
        <w:trPr/>
        <w:tc>
          <w:tcPr/>
          <w:p>
            <w:pPr>
              <w:pStyle w:val="indent"/>
            </w:pPr>
            <w:r>
              <w:rPr>
                <w:rFonts w:ascii="宋体" w:hAnsi="宋体" w:eastAsia="宋体" w:cs="宋体"/>
                <w:color w:val="000000"/>
                <w:sz w:val="20"/>
                <w:szCs w:val="20"/>
              </w:rPr>
              <w:t xml:space="preserve">雅典 海鲜餐</w:t>
            </w:r>
          </w:p>
        </w:tc>
        <w:tc>
          <w:tcPr/>
          <w:p>
            <w:pPr>
              <w:pStyle w:val="indent"/>
            </w:pPr>
            <w:r>
              <w:rPr>
                <w:rFonts w:ascii="宋体" w:hAnsi="宋体" w:eastAsia="宋体" w:cs="宋体"/>
                <w:color w:val="000000"/>
                <w:sz w:val="20"/>
                <w:szCs w:val="20"/>
              </w:rPr>
              <w:t xml:space="preserve">
                头盘：餐前面包，希腊特色沙拉 肉丸 烤蔬菜
                <w:br/>
                正餐：鱼 蔬菜    甜点：核桃饼    不含酒水
                <w:br/>
                预订费+餐费+服务生小费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35.00</w:t>
            </w:r>
          </w:p>
        </w:tc>
      </w:tr>
      <w:tr>
        <w:trPr/>
        <w:tc>
          <w:tcPr/>
          <w:p>
            <w:pPr>
              <w:pStyle w:val="indent"/>
            </w:pPr>
            <w:r>
              <w:rPr>
                <w:rFonts w:ascii="宋体" w:hAnsi="宋体" w:eastAsia="宋体" w:cs="宋体"/>
                <w:color w:val="000000"/>
                <w:sz w:val="20"/>
                <w:szCs w:val="20"/>
              </w:rPr>
              <w:t xml:space="preserve">雅典 民族歌舞餐</w:t>
            </w:r>
          </w:p>
        </w:tc>
        <w:tc>
          <w:tcPr/>
          <w:p>
            <w:pPr>
              <w:pStyle w:val="indent"/>
            </w:pPr>
            <w:r>
              <w:rPr>
                <w:rFonts w:ascii="宋体" w:hAnsi="宋体" w:eastAsia="宋体" w:cs="宋体"/>
                <w:color w:val="000000"/>
                <w:sz w:val="20"/>
                <w:szCs w:val="20"/>
              </w:rPr>
              <w:t xml:space="preserve">
                头盘：沙拉 面包 肉丸 芝士派
                <w:br/>
                正餐：猪（或羊 或鸡）肉 米饭或是土豆
                <w:br/>
                后餐：冰淇淋     不含酒水
                <w:br/>
                预订费+餐费+服务生小费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2025-04-29T17:56:53+08:00</dcterms:created>
  <dcterms:modified xsi:type="dcterms:W3CDTF">2025-04-29T17:56:53+08:00</dcterms:modified>
</cp:coreProperties>
</file>

<file path=docProps/custom.xml><?xml version="1.0" encoding="utf-8"?>
<Properties xmlns="http://schemas.openxmlformats.org/officeDocument/2006/custom-properties" xmlns:vt="http://schemas.openxmlformats.org/officeDocument/2006/docPropsVTypes"/>
</file>